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119" w:rsidRDefault="009D2119" w:rsidP="009D2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D6DFA" wp14:editId="6E70DCD8">
            <wp:extent cx="5940425" cy="9112405"/>
            <wp:effectExtent l="0" t="0" r="0" b="0"/>
            <wp:docPr id="1" name="Рисунок 1" descr="J:\для НА\документы для НА\Положение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ля НА\документы для НА\Положение\img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842E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содействие в организации соревнований, конкурсов и других массовых мероприятий Учреждения;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создание условий для развития творческой активности педагогического коллектива, направленной на выявление и развитие способностей личности, эффективной реализации ее творческого, интеллектуального и физического потенциала;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оказание помощи Учреждению в проведении оздоровительных мероприятий;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оказание помощи в улучшении условий работы педагогического, учебно-вспомогательного и обслуживающего персонала;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 xml:space="preserve">осуществление </w:t>
      </w:r>
      <w:proofErr w:type="gramStart"/>
      <w:r w:rsidRPr="007842EE">
        <w:rPr>
          <w:rFonts w:ascii="Times New Roman" w:hAnsi="Times New Roman" w:cs="Times New Roman"/>
          <w:sz w:val="28"/>
          <w:szCs w:val="28"/>
        </w:rPr>
        <w:t>контроля целесообразности использования средств попечительского совета</w:t>
      </w:r>
      <w:proofErr w:type="gramEnd"/>
      <w:r w:rsidRPr="007842EE">
        <w:rPr>
          <w:rFonts w:ascii="Times New Roman" w:hAnsi="Times New Roman" w:cs="Times New Roman"/>
          <w:sz w:val="28"/>
          <w:szCs w:val="28"/>
        </w:rPr>
        <w:t>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рассмотрение и принятие ежегодного отчета председателя попечительского совета.</w:t>
      </w:r>
    </w:p>
    <w:p w:rsidR="007842EE" w:rsidRPr="007842EE" w:rsidRDefault="007842EE" w:rsidP="0078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2EE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2EE">
        <w:rPr>
          <w:rFonts w:ascii="Times New Roman" w:hAnsi="Times New Roman" w:cs="Times New Roman"/>
          <w:b/>
          <w:sz w:val="28"/>
          <w:szCs w:val="28"/>
        </w:rPr>
        <w:t>Состав попечительского совета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42EE">
        <w:rPr>
          <w:rFonts w:ascii="Times New Roman" w:hAnsi="Times New Roman" w:cs="Times New Roman"/>
          <w:sz w:val="28"/>
          <w:szCs w:val="28"/>
        </w:rPr>
        <w:t>3.1.Членство в попечительском совете носит добровольный заявительный характер (прием в члены попечительского совета осуществляется на основании письменного заявления), в него могут входить представители предприятий, учреждений, организаций, а также частные лица, в том числе родители (законные представители) обучающихся, посещающих Учреждение, работники Учреждения и иные лица, заинтересованные в совершенствовании деятельности и развитии Учреждения.</w:t>
      </w:r>
      <w:proofErr w:type="gramEnd"/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7842EE">
        <w:rPr>
          <w:rFonts w:ascii="Times New Roman" w:hAnsi="Times New Roman" w:cs="Times New Roman"/>
          <w:sz w:val="28"/>
          <w:szCs w:val="28"/>
        </w:rPr>
        <w:t>Руководит деятельностью попечительского совета в период между общими собраниями правление попечительского совета (далее - правление).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7842EE">
        <w:rPr>
          <w:rFonts w:ascii="Times New Roman" w:hAnsi="Times New Roman" w:cs="Times New Roman"/>
          <w:sz w:val="28"/>
          <w:szCs w:val="28"/>
        </w:rPr>
        <w:t>В состав правления входят по одному представителю от каждой возрастной группы (при наличии в группе членов попечительского совета), представитель работников Учреждения (при условии, если он является членом попечительского совета).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Pr="007842EE">
        <w:rPr>
          <w:rFonts w:ascii="Times New Roman" w:hAnsi="Times New Roman" w:cs="Times New Roman"/>
          <w:sz w:val="28"/>
          <w:szCs w:val="28"/>
        </w:rPr>
        <w:t>Компетенция правления попечительского совета: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определение приоритетности проектов и программ попечительского совета;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установление порядка распределения доходов, видов, размеров и направлений использования средств и имущества попечительского совета;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принятие решений о назначении руководителей проектов и выборе программ попечительского совета.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Заседания правления попечительского совета проводятся по мере необходимости, но не реже четырех раз в год.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Решения правления попечительского совета принимается простым большинством голосов.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Члены правления попечительского совета работают на общественных началах.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Pr="007842EE">
        <w:rPr>
          <w:rFonts w:ascii="Times New Roman" w:hAnsi="Times New Roman" w:cs="Times New Roman"/>
          <w:sz w:val="28"/>
          <w:szCs w:val="28"/>
        </w:rPr>
        <w:t>Председатель попечительского совета: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решает вопросы, связанные с заключением контрактов, соглашений, договоров с различными организациями и частными лицами;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утверждает решения и рекомендации, принятые правлением и его комиссиями;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представляет попечительский совет перед органами власти и управления, а также в отношениях с иностранными, юридическими и физическими лицам</w:t>
      </w:r>
      <w:r w:rsidR="00407665">
        <w:rPr>
          <w:rFonts w:ascii="Times New Roman" w:hAnsi="Times New Roman" w:cs="Times New Roman"/>
          <w:sz w:val="28"/>
          <w:szCs w:val="28"/>
        </w:rPr>
        <w:t>и</w:t>
      </w:r>
      <w:r w:rsidRPr="007842EE">
        <w:rPr>
          <w:rFonts w:ascii="Times New Roman" w:hAnsi="Times New Roman" w:cs="Times New Roman"/>
          <w:sz w:val="28"/>
          <w:szCs w:val="28"/>
        </w:rPr>
        <w:t>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Председатель попечительского совета имеет право делегировать свои полномочия членам правления.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3.6.</w:t>
      </w:r>
      <w:r w:rsidRPr="007842EE">
        <w:rPr>
          <w:rFonts w:ascii="Times New Roman" w:hAnsi="Times New Roman" w:cs="Times New Roman"/>
          <w:sz w:val="28"/>
          <w:szCs w:val="28"/>
        </w:rPr>
        <w:tab/>
        <w:t>Председатель и секретарь попечительского совета избираются на общем собрании попечительского совета сроком на один календарный год. Секретарь в соответствии со своей компетенцией организует ведение и хранение протоколов заседаний общего собрания попечительского совета и правления попечительского совета.</w:t>
      </w:r>
    </w:p>
    <w:p w:rsidR="007842EE" w:rsidRPr="007842EE" w:rsidRDefault="007842EE" w:rsidP="0078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2EE">
        <w:rPr>
          <w:rFonts w:ascii="Times New Roman" w:hAnsi="Times New Roman" w:cs="Times New Roman"/>
          <w:b/>
          <w:sz w:val="28"/>
          <w:szCs w:val="28"/>
        </w:rPr>
        <w:t>4.Права и обязанности членов попечительского совета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4.1.Член попечительского совета имеет право: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выдвигать, избирать и быть избранным</w:t>
      </w:r>
      <w:r>
        <w:rPr>
          <w:rFonts w:ascii="Times New Roman" w:hAnsi="Times New Roman" w:cs="Times New Roman"/>
          <w:sz w:val="28"/>
          <w:szCs w:val="28"/>
        </w:rPr>
        <w:t xml:space="preserve"> в правление попечительского со</w:t>
      </w:r>
      <w:r w:rsidRPr="007842EE">
        <w:rPr>
          <w:rFonts w:ascii="Times New Roman" w:hAnsi="Times New Roman" w:cs="Times New Roman"/>
          <w:sz w:val="28"/>
          <w:szCs w:val="28"/>
        </w:rPr>
        <w:t>вета;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обсуждать, вносить предложения на собраниях, заседаниях Правления попечительского совета по всем направлениям деятельности попечительского совета;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получать информацию, имеющуюся в распоряжении Попечительского совета, в том числе информацию о расходовании внебюджетных средств (не реже 1 раза в год)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4.2.Член Попечительского совета обязан: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признавать и выполнять требования настоящего Положения;</w:t>
      </w:r>
    </w:p>
    <w:p w:rsid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 xml:space="preserve">принимать участие в деятельности попечительского совета, </w:t>
      </w:r>
    </w:p>
    <w:p w:rsidR="007842EE" w:rsidRPr="007842EE" w:rsidRDefault="007842EE" w:rsidP="00784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предусмот</w:t>
      </w:r>
      <w:r w:rsidRPr="007842EE">
        <w:rPr>
          <w:rFonts w:ascii="Times New Roman" w:hAnsi="Times New Roman" w:cs="Times New Roman"/>
          <w:sz w:val="28"/>
          <w:szCs w:val="28"/>
        </w:rPr>
        <w:t>ренное</w:t>
      </w:r>
      <w:proofErr w:type="gramEnd"/>
      <w:r w:rsidRPr="007842EE">
        <w:rPr>
          <w:rFonts w:ascii="Times New Roman" w:hAnsi="Times New Roman" w:cs="Times New Roman"/>
          <w:sz w:val="28"/>
          <w:szCs w:val="28"/>
        </w:rPr>
        <w:t xml:space="preserve"> настоящим Положением;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</w:t>
      </w:r>
      <w:r w:rsidRPr="007842EE">
        <w:rPr>
          <w:rFonts w:ascii="Times New Roman" w:hAnsi="Times New Roman" w:cs="Times New Roman"/>
          <w:sz w:val="28"/>
          <w:szCs w:val="28"/>
        </w:rPr>
        <w:tab/>
        <w:t>исполнять решения Попечительского совета.</w:t>
      </w:r>
    </w:p>
    <w:p w:rsidR="007842EE" w:rsidRPr="007842EE" w:rsidRDefault="007842EE" w:rsidP="0078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7842EE">
        <w:rPr>
          <w:rFonts w:ascii="Times New Roman" w:hAnsi="Times New Roman" w:cs="Times New Roman"/>
          <w:b/>
          <w:sz w:val="28"/>
          <w:szCs w:val="28"/>
        </w:rPr>
        <w:t>Делопроизводство.</w:t>
      </w:r>
    </w:p>
    <w:p w:rsidR="00407665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5.1 Заседания Общего собрания попечительского совета оформляются протоколом. В протоколе фиксируются:</w:t>
      </w:r>
    </w:p>
    <w:p w:rsidR="00407665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 xml:space="preserve"> - дата проведения; </w:t>
      </w:r>
    </w:p>
    <w:p w:rsidR="00407665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 xml:space="preserve">- количественное присутствие (отсутствие) членов; </w:t>
      </w:r>
    </w:p>
    <w:p w:rsidR="00407665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 xml:space="preserve">- приглашенные (ФИО, должность); </w:t>
      </w:r>
    </w:p>
    <w:p w:rsidR="00407665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- повестка дня;</w:t>
      </w:r>
    </w:p>
    <w:p w:rsidR="00407665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 xml:space="preserve"> - ход обсуждения вопросов;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 xml:space="preserve"> - решения.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5.2.</w:t>
      </w:r>
      <w:r w:rsidRPr="007842EE">
        <w:rPr>
          <w:rFonts w:ascii="Times New Roman" w:hAnsi="Times New Roman" w:cs="Times New Roman"/>
          <w:sz w:val="28"/>
          <w:szCs w:val="28"/>
        </w:rPr>
        <w:tab/>
        <w:t>Протокол подписывается председателем и секретарем. Нумерация протоколов ведётся с начала учебного года.</w:t>
      </w:r>
    </w:p>
    <w:p w:rsidR="007842EE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5.3.</w:t>
      </w:r>
      <w:r w:rsidRPr="007842EE">
        <w:rPr>
          <w:rFonts w:ascii="Times New Roman" w:hAnsi="Times New Roman" w:cs="Times New Roman"/>
          <w:sz w:val="28"/>
          <w:szCs w:val="28"/>
        </w:rPr>
        <w:tab/>
        <w:t>Протоколы ведутся в электронном и бумажном виде, нумеруются, скрепляются подписью и печатью Учреждения.</w:t>
      </w:r>
    </w:p>
    <w:p w:rsidR="007842EE" w:rsidRPr="001B1FA5" w:rsidRDefault="007842EE" w:rsidP="001B1F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FA5">
        <w:rPr>
          <w:rFonts w:ascii="Times New Roman" w:hAnsi="Times New Roman" w:cs="Times New Roman"/>
          <w:b/>
          <w:sz w:val="28"/>
          <w:szCs w:val="28"/>
        </w:rPr>
        <w:t>6.</w:t>
      </w:r>
      <w:r w:rsidRPr="001B1FA5">
        <w:rPr>
          <w:rFonts w:ascii="Times New Roman" w:hAnsi="Times New Roman" w:cs="Times New Roman"/>
          <w:b/>
          <w:sz w:val="28"/>
          <w:szCs w:val="28"/>
        </w:rPr>
        <w:tab/>
        <w:t>Ликвидация и реорганизация попечительского совета.</w:t>
      </w:r>
    </w:p>
    <w:p w:rsidR="00414AEB" w:rsidRPr="007842EE" w:rsidRDefault="007842EE" w:rsidP="007842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2EE">
        <w:rPr>
          <w:rFonts w:ascii="Times New Roman" w:hAnsi="Times New Roman" w:cs="Times New Roman"/>
          <w:sz w:val="28"/>
          <w:szCs w:val="28"/>
        </w:rPr>
        <w:t>6.1. Ликвидация и реорганизация попечительского совета может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прово</w:t>
      </w:r>
      <w:r w:rsidRPr="007842EE">
        <w:rPr>
          <w:rFonts w:ascii="Times New Roman" w:hAnsi="Times New Roman" w:cs="Times New Roman"/>
          <w:sz w:val="28"/>
          <w:szCs w:val="28"/>
        </w:rPr>
        <w:t>диться по решению Общего собрания попечительского совета.</w:t>
      </w:r>
    </w:p>
    <w:sectPr w:rsidR="00414AEB" w:rsidRPr="007842EE" w:rsidSect="00952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4486"/>
    <w:rsid w:val="001B1FA5"/>
    <w:rsid w:val="00407665"/>
    <w:rsid w:val="00414AEB"/>
    <w:rsid w:val="00436C72"/>
    <w:rsid w:val="00734486"/>
    <w:rsid w:val="007842EE"/>
    <w:rsid w:val="0095260F"/>
    <w:rsid w:val="009D2119"/>
    <w:rsid w:val="00C02895"/>
    <w:rsid w:val="00CC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7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cp:lastPrinted>2016-10-31T12:48:00Z</cp:lastPrinted>
  <dcterms:created xsi:type="dcterms:W3CDTF">2016-10-29T21:15:00Z</dcterms:created>
  <dcterms:modified xsi:type="dcterms:W3CDTF">2016-11-06T11:07:00Z</dcterms:modified>
</cp:coreProperties>
</file>