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E" w:rsidRDefault="00D3532E" w:rsidP="00D3532E">
      <w:pPr>
        <w:jc w:val="center"/>
        <w:rPr>
          <w:rFonts w:ascii="Times New Roman" w:hAnsi="Times New Roman"/>
          <w:b/>
          <w:sz w:val="28"/>
        </w:rPr>
      </w:pPr>
      <w:r>
        <w:rPr>
          <w:rFonts w:ascii="Times New Roman" w:hAnsi="Times New Roman"/>
          <w:b/>
          <w:sz w:val="28"/>
        </w:rPr>
        <w:t xml:space="preserve">Консультация </w:t>
      </w:r>
      <w:r w:rsidR="00CB0B3C">
        <w:rPr>
          <w:rFonts w:ascii="Times New Roman" w:hAnsi="Times New Roman"/>
          <w:b/>
          <w:sz w:val="28"/>
        </w:rPr>
        <w:t>д</w:t>
      </w:r>
      <w:r>
        <w:rPr>
          <w:rFonts w:ascii="Times New Roman" w:hAnsi="Times New Roman"/>
          <w:b/>
          <w:sz w:val="28"/>
        </w:rPr>
        <w:t>ля родителей на тему:</w:t>
      </w:r>
    </w:p>
    <w:p w:rsidR="00D3532E" w:rsidRDefault="00D3532E" w:rsidP="00D3532E">
      <w:pPr>
        <w:jc w:val="center"/>
        <w:rPr>
          <w:rFonts w:ascii="Times New Roman" w:hAnsi="Times New Roman"/>
          <w:b/>
          <w:i/>
          <w:sz w:val="28"/>
        </w:rPr>
      </w:pPr>
      <w:r>
        <w:rPr>
          <w:rFonts w:ascii="Times New Roman" w:hAnsi="Times New Roman"/>
          <w:b/>
          <w:i/>
          <w:sz w:val="28"/>
        </w:rPr>
        <w:t>«Пять простых правил формирования осанки!»</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 xml:space="preserve">Обратим особое внимание на самые распространенные нарушения здоровья у наших детей. Из 100 % детей первоклассников у 8 % - нарушение осанки, у 10 % - плоскостопие, у 10 % - сколиоз. Правильная осанка не даётся нам от рождения. Это условный двигательный рефлекс и его надо вырабатывать. Чтобы наши дети бегали, ходили, стояли и сидели красиво, нам, родителям придётся приложить усилия. Когда ребёнок хватает еду с тарелки руками, потому что ему так удобнее, мы взрослые, его останавливаем, показываем, как правильно надо есть, и потом следим, чтобы этот навык был доведён до автоматизма. Почему же мы не следим, чтобы ребёнок не </w:t>
      </w:r>
      <w:proofErr w:type="gramStart"/>
      <w:r>
        <w:rPr>
          <w:rFonts w:ascii="Times New Roman" w:hAnsi="Times New Roman"/>
          <w:sz w:val="28"/>
        </w:rPr>
        <w:t>сидел</w:t>
      </w:r>
      <w:proofErr w:type="gramEnd"/>
      <w:r>
        <w:rPr>
          <w:rFonts w:ascii="Times New Roman" w:hAnsi="Times New Roman"/>
          <w:sz w:val="28"/>
        </w:rPr>
        <w:t xml:space="preserve"> ссутулившись, не стоял перекосившись, и не добиваемся, чтобы навык держать спину ровно стал естественной потребностью?</w:t>
      </w:r>
    </w:p>
    <w:p w:rsidR="00D3532E" w:rsidRDefault="00D3532E" w:rsidP="00D3532E">
      <w:pPr>
        <w:spacing w:after="0" w:line="240" w:lineRule="auto"/>
        <w:ind w:firstLine="709"/>
        <w:contextualSpacing/>
        <w:jc w:val="both"/>
        <w:rPr>
          <w:rFonts w:ascii="Times New Roman" w:hAnsi="Times New Roman"/>
          <w:sz w:val="28"/>
        </w:rPr>
      </w:pPr>
      <w:proofErr w:type="gramStart"/>
      <w:r>
        <w:rPr>
          <w:rFonts w:ascii="Times New Roman" w:hAnsi="Times New Roman"/>
          <w:sz w:val="28"/>
        </w:rPr>
        <w:t>Приятно смотреть на ребёнка, который голову держит прямо, у которого плечи развёрнуты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roofErr w:type="gramEnd"/>
      <w:r>
        <w:rPr>
          <w:rFonts w:ascii="Times New Roman" w:hAnsi="Times New Roman"/>
          <w:sz w:val="28"/>
        </w:rPr>
        <w:t xml:space="preserve"> Правильная осанка не только красива, но ещё и функциональна, потому что при ней положение тела наиболее устойчиво: вертикальная поза сохраняется при наименьшем напряжении мышц. Значит, когда ребёнок стоит ровно, расправив плечи, он меньше устаёт. А если он идёт, бежит или прыгает, сохраняя при этом хорошую осанку, позвоночник лучшим образом амортизирует нагрузки.</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ведёт к тому, что ребёнок быстрее устаёт во время как физической, так и умственной работы. Плохая осанка может довести ребёнка до близорукости или остеохондроза. А хорошая осанка может от этих бед предохранить.</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Но кроме физиологических последствий кривой спины есть ещё и психологические, не менее пагубные, создающие у ребёнка «комплекс». Какой родитель хочет, чтобы его наследник шёл по жизни с согнутой спиной, перекошенными плечами, опущенной головой? Не хочет никакой. Так что же делать?</w:t>
      </w:r>
    </w:p>
    <w:p w:rsidR="00D3532E" w:rsidRDefault="00D3532E" w:rsidP="00D3532E">
      <w:pPr>
        <w:spacing w:after="0" w:line="240" w:lineRule="auto"/>
        <w:ind w:firstLine="709"/>
        <w:contextualSpacing/>
        <w:jc w:val="both"/>
        <w:rPr>
          <w:rFonts w:ascii="Times New Roman" w:hAnsi="Times New Roman"/>
          <w:b/>
          <w:i/>
          <w:sz w:val="28"/>
        </w:rPr>
      </w:pPr>
      <w:r>
        <w:rPr>
          <w:rFonts w:ascii="Times New Roman" w:hAnsi="Times New Roman"/>
          <w:b/>
          <w:i/>
          <w:sz w:val="28"/>
        </w:rPr>
        <w:t>Выполнять пять простых правил формирования осанки.</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 xml:space="preserve">Постоянно следить за тем, как ребёнок сидит, стоит, поправлять его, если он сутулится, кособочится. Пусть станет к стене, прикоснётся к ней пятками, икрами, ягодицами, лопатками и головой. Позвоночник выпрямлен, </w:t>
      </w:r>
      <w:r>
        <w:rPr>
          <w:rFonts w:ascii="Times New Roman" w:hAnsi="Times New Roman"/>
          <w:sz w:val="28"/>
        </w:rPr>
        <w:lastRenderedPageBreak/>
        <w:t xml:space="preserve">плечи развёрнуты, лопатки сближены, живот втянут, лопатки напряжены. Вот она – правильная поза! Тело должно её запомнить. Конечно, легче безвольно распустить мышцы, чем сидеть или ходить прямо, но </w:t>
      </w:r>
      <w:proofErr w:type="gramStart"/>
      <w:r>
        <w:rPr>
          <w:rFonts w:ascii="Times New Roman" w:hAnsi="Times New Roman"/>
          <w:sz w:val="28"/>
        </w:rPr>
        <w:t>на</w:t>
      </w:r>
      <w:proofErr w:type="gramEnd"/>
      <w:r>
        <w:rPr>
          <w:rFonts w:ascii="Times New Roman" w:hAnsi="Times New Roman"/>
          <w:sz w:val="28"/>
        </w:rPr>
        <w:t xml:space="preserve"> то рядом  мы, взрослые, чтобы на первых порах следить за спинкой. А дальше держаться ровно войдёт у ребёнка в привычку.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ребёнка,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Не стелить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D3532E" w:rsidRDefault="00D3532E" w:rsidP="00D3532E">
      <w:pPr>
        <w:spacing w:after="0" w:line="240" w:lineRule="auto"/>
        <w:ind w:firstLine="709"/>
        <w:contextualSpacing/>
        <w:jc w:val="both"/>
        <w:rPr>
          <w:rFonts w:ascii="Times New Roman" w:hAnsi="Times New Roman"/>
          <w:sz w:val="28"/>
        </w:rPr>
      </w:pPr>
    </w:p>
    <w:p w:rsidR="00D3532E" w:rsidRDefault="00D3532E" w:rsidP="00D3532E">
      <w:pPr>
        <w:spacing w:after="0" w:line="240" w:lineRule="auto"/>
        <w:ind w:firstLine="709"/>
        <w:contextualSpacing/>
        <w:jc w:val="both"/>
        <w:rPr>
          <w:rFonts w:ascii="Times New Roman" w:hAnsi="Times New Roman"/>
          <w:sz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834673" w:rsidRDefault="00834673"/>
    <w:sectPr w:rsidR="00834673" w:rsidSect="00C5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4DAB"/>
    <w:multiLevelType w:val="hybridMultilevel"/>
    <w:tmpl w:val="AEB269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32E"/>
    <w:rsid w:val="00834673"/>
    <w:rsid w:val="00C5153B"/>
    <w:rsid w:val="00CB0B3C"/>
    <w:rsid w:val="00D35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32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233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Company>Reanimator Extreme Edition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4</cp:revision>
  <dcterms:created xsi:type="dcterms:W3CDTF">2018-12-10T12:47:00Z</dcterms:created>
  <dcterms:modified xsi:type="dcterms:W3CDTF">2018-12-10T14:17:00Z</dcterms:modified>
</cp:coreProperties>
</file>