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21" w:rsidRDefault="007C6021" w:rsidP="007C60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 xml:space="preserve">                                                </w:t>
      </w:r>
      <w:r w:rsidR="000212A2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 xml:space="preserve">                     Воспитатель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 xml:space="preserve"> МБДОУ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/с №33 г. Белгорода</w:t>
      </w:r>
    </w:p>
    <w:p w:rsidR="007C6021" w:rsidRDefault="007C6021" w:rsidP="007C60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 xml:space="preserve">                                                                       Глухарева Маргарита Сергеевна</w:t>
      </w:r>
    </w:p>
    <w:p w:rsidR="007C6021" w:rsidRDefault="007C60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7068" w:rsidRPr="00C63C28" w:rsidRDefault="00C63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F76E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568E6" w:rsidRPr="00C63C28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успешной адаптации детей раннего возраста к ДОУ</w:t>
      </w:r>
    </w:p>
    <w:p w:rsidR="004568E6" w:rsidRPr="00C63C28" w:rsidRDefault="004568E6" w:rsidP="009E5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Одной из актуальнейших задач, стоящих сегодня перед дошкольным</w:t>
      </w:r>
      <w:r w:rsidR="009E5857">
        <w:t xml:space="preserve"> </w:t>
      </w:r>
      <w:r w:rsidRPr="00C63C28">
        <w:t>учреждением, является организация работы с семьей в реально с</w:t>
      </w:r>
      <w:r w:rsidR="009064BE" w:rsidRPr="00C63C28">
        <w:t xml:space="preserve">оциально-экономических условиях. </w:t>
      </w:r>
      <w:r w:rsidRPr="00C63C28">
        <w:t>В настоящее время дошкольные учреждения становятся теми</w:t>
      </w:r>
      <w:r w:rsidR="009064BE" w:rsidRPr="00C63C28">
        <w:t xml:space="preserve"> </w:t>
      </w:r>
      <w:r w:rsidRPr="00C63C28">
        <w:t>центрами, которые реально могут помочь родителям в вопросах воспитани</w:t>
      </w:r>
      <w:r w:rsidR="009064BE" w:rsidRPr="00C63C28">
        <w:t xml:space="preserve">я </w:t>
      </w:r>
      <w:r w:rsidRPr="00C63C28">
        <w:t>ребенка.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Традиционно под адаптацией понимается процесс вхождения человека в новую среду и приспособление к условиям. Это универсальное явление всего живого, которое можно наблюдать как в растительном, так и в животном мире.</w:t>
      </w:r>
    </w:p>
    <w:p w:rsidR="004568E6" w:rsidRPr="00C63C28" w:rsidRDefault="004568E6" w:rsidP="00E247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rPr>
          <w:bCs/>
        </w:rPr>
        <w:t>Адаптация </w:t>
      </w:r>
      <w:r w:rsidR="00DF76E3">
        <w:t xml:space="preserve">– </w:t>
      </w:r>
      <w:r w:rsidRPr="00C63C28">
        <w:t>от латинского «приспособляю» — это сложный процесс</w:t>
      </w:r>
      <w:r w:rsidR="009E5857">
        <w:t xml:space="preserve"> </w:t>
      </w:r>
      <w:r w:rsidRPr="00C63C28">
        <w:t>приспособления организма, которые происходят на разных уровнях:</w:t>
      </w:r>
      <w:r w:rsidR="00DF76E3">
        <w:t xml:space="preserve"> </w:t>
      </w:r>
      <w:r w:rsidRPr="00C63C28">
        <w:t>физиологическом, социальном, психологическом.</w:t>
      </w:r>
      <w:r w:rsidR="00E2478D">
        <w:t xml:space="preserve"> </w:t>
      </w:r>
      <w:r w:rsidRPr="00C63C28">
        <w:t>Приспособления организма к новым условиям социального существования, к</w:t>
      </w:r>
      <w:r w:rsidR="009E5857">
        <w:t xml:space="preserve"> </w:t>
      </w:r>
      <w:r w:rsidRPr="00C63C28">
        <w:t>новому режиму сопровождается изменениями поведения ребенка, расстройством</w:t>
      </w:r>
      <w:r w:rsidR="009064BE" w:rsidRPr="00C63C28">
        <w:t xml:space="preserve"> </w:t>
      </w:r>
      <w:r w:rsidRPr="00C63C28">
        <w:t>сна, аппетита.</w:t>
      </w:r>
    </w:p>
    <w:p w:rsidR="004568E6" w:rsidRPr="00C63C28" w:rsidRDefault="009E5857" w:rsidP="009E585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</w:t>
      </w:r>
      <w:r w:rsidR="004568E6" w:rsidRPr="00C63C28">
        <w:t>Адаптация является активным процессом, приводящим или к позитивным</w:t>
      </w:r>
      <w:r w:rsidR="009064BE" w:rsidRPr="00C63C28">
        <w:t xml:space="preserve"> </w:t>
      </w:r>
      <w:r w:rsidR="004568E6" w:rsidRPr="00C63C28">
        <w:t>(</w:t>
      </w:r>
      <w:proofErr w:type="spellStart"/>
      <w:r w:rsidR="004568E6" w:rsidRPr="00C63C28">
        <w:t>адаптированность</w:t>
      </w:r>
      <w:proofErr w:type="spellEnd"/>
      <w:r w:rsidR="004568E6" w:rsidRPr="00C63C28">
        <w:t>, т.е. совокупность всех полезных изменений организма и</w:t>
      </w:r>
      <w:r w:rsidR="009064BE" w:rsidRPr="00C63C28">
        <w:t xml:space="preserve"> </w:t>
      </w:r>
      <w:r w:rsidR="004568E6" w:rsidRPr="00C63C28">
        <w:t>психики) результатам, или негативным (стресс).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63C28">
        <w:t>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новые требования). С приходом в ясли у ребенка начинается новый этап в его жизни.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Ситуация адаптации связана с относительной обособленностью ребенка: акцент делается на биологической составляющей адаптации – процесс приспособления к воздействию различных средовых факторов. Осуществление же культуры осуществляется ребенком при посредничестве взрослого. Общественный взрослый интерпретирует общекультурные ценности в контексте индивидуальных особенностей ребенка.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Поступление ребенка раннего возраста в ДОУ сопровождается проблемой</w:t>
      </w:r>
      <w:r w:rsidR="009064BE" w:rsidRPr="00C63C28">
        <w:t xml:space="preserve"> </w:t>
      </w:r>
      <w:r w:rsidRPr="00C63C28">
        <w:t>его адаптации к новым условиям, т.к. адаптационные возможности ограничены.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Возникновение у ребенка так называемого «адаптационного синдрома» является прямым следствием его психологической неготовности к выходу из семьи.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Особенность раннего возраста является взаимно связь психофизического</w:t>
      </w:r>
      <w:r w:rsidR="009064BE" w:rsidRPr="00C63C28">
        <w:t xml:space="preserve"> </w:t>
      </w:r>
      <w:r w:rsidRPr="00C63C28">
        <w:t>развития. Любые изменения в состоянии здоровья малыша влияют на его</w:t>
      </w:r>
      <w:r w:rsidR="009064BE" w:rsidRPr="00C63C28">
        <w:t xml:space="preserve"> </w:t>
      </w:r>
      <w:r w:rsidRPr="00C63C28">
        <w:t xml:space="preserve">психику и нервную </w:t>
      </w:r>
      <w:r w:rsidRPr="00C63C28">
        <w:lastRenderedPageBreak/>
        <w:t>систему. Дети раннего возраста отличаются неустойчивостью эмоционального состояния. Разлука с близкими людьми и изменение привычного образа жизни вызывают у детей негативные эмоции и страхи. Длительное пребывание ребенка в стрессовом сост</w:t>
      </w:r>
      <w:r w:rsidR="009064BE" w:rsidRPr="00C63C28">
        <w:t>оянии может привести к развитию</w:t>
      </w:r>
      <w:r w:rsidRPr="00C63C28">
        <w:t xml:space="preserve"> невроза, замедление темпа психофизического развития.</w:t>
      </w:r>
    </w:p>
    <w:p w:rsidR="004568E6" w:rsidRPr="00C63C28" w:rsidRDefault="004568E6" w:rsidP="00E247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От того, насколько ребенок подготовлен в семье к переходу в детское</w:t>
      </w:r>
      <w:r w:rsidR="00E2478D">
        <w:t xml:space="preserve"> </w:t>
      </w:r>
      <w:r w:rsidRPr="00C63C28">
        <w:t>учреждение, зависит и течение адаптационного периода, и его дальнейшее</w:t>
      </w:r>
      <w:r w:rsidR="00E2478D">
        <w:t xml:space="preserve"> </w:t>
      </w:r>
      <w:r w:rsidRPr="00C63C28">
        <w:t>развитие. Чтобы период адаптации детей проходил легче, необходима</w:t>
      </w:r>
      <w:r w:rsidR="00E2478D">
        <w:t xml:space="preserve"> </w:t>
      </w:r>
      <w:r w:rsidRPr="00C63C28">
        <w:t>профессиональная помощь семье. На помощь семье должен прийти детский сад. Детский сад должен стать «открытым» по всем вопросам развития и воспитания.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63C28">
        <w:t> </w:t>
      </w:r>
      <w:r w:rsidR="009064BE" w:rsidRPr="00C63C28">
        <w:t xml:space="preserve">    </w:t>
      </w:r>
      <w:r w:rsidRPr="00C63C28">
        <w:t>Адаптационный период – серьезное испытание для детей раннего возраста:</w:t>
      </w:r>
      <w:r w:rsidR="009064BE" w:rsidRPr="00C63C28">
        <w:t xml:space="preserve"> </w:t>
      </w:r>
      <w:r w:rsidRPr="00C63C28">
        <w:t>вызванные адаптацией стрессовые реакции надолго нарушают эмоциональное состояние детей.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Необходимо систематически освещать новые подходы к раскрытию таких тем, как ведущая роль взрослого в развитии ребенка, этапы развития общения взрослого с ребенком, практическое применение этих знаний в условиях адаптации, диагностическая методика адаптационного профиля.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К сожалению, проблемы, связанные с адаптацией, остаются на уровне теоретических исследований и сводятся к рекомендации перед поступлением ребенка в детский сад максимально приблизить домашний режим дня к режиму дошкольного учреждения.</w:t>
      </w:r>
    </w:p>
    <w:p w:rsidR="004568E6" w:rsidRPr="00C63C28" w:rsidRDefault="004568E6" w:rsidP="00E247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Врачи и психологи различают </w:t>
      </w:r>
      <w:r w:rsidRPr="00C63C28">
        <w:rPr>
          <w:b/>
          <w:bCs/>
          <w:i/>
          <w:iCs/>
        </w:rPr>
        <w:t>три степени тяжести </w:t>
      </w:r>
      <w:r w:rsidRPr="00C63C28">
        <w:t>прохождения острой</w:t>
      </w:r>
      <w:r w:rsidR="00E2478D">
        <w:t xml:space="preserve"> </w:t>
      </w:r>
      <w:r w:rsidRPr="00C63C28">
        <w:t>фазы адаптационного периода: </w:t>
      </w:r>
      <w:r w:rsidRPr="00C63C28">
        <w:rPr>
          <w:b/>
          <w:bCs/>
          <w:i/>
          <w:iCs/>
        </w:rPr>
        <w:t>легкую, среднюю и тяжелую. </w:t>
      </w:r>
      <w:r w:rsidRPr="00C63C28">
        <w:t>Основными показателями степени тяжести являются сроки нормализации эмоционального самоощущения малыша, его отношения к взрослым и сверстникам, предметному миру, частота и длительность острых заболеваний. Период лёгкой адаптации длится 1 — 2 недели. У ребёнка постепенно нормализуются сон и аппетит, восстанавливаются эмоциональное состояние и интерес к окружающему миру, налаживаются взаимоотношения с взрослыми и сверстниками. Отношения с близкими людьми не нарушаются, ребёнок достаточно активен, но не возбуждён. Снижение защитных сил организма выражено незначительно и к концу 2 — 3й недели они восстанавливаются. Острых заболеваний не возникает.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Во время адаптации средней тяжести нарушения в поведении и общем состоянии ребёнка выражены ярче, привыкание к яслям или детскому садику длится дольше. Сон и аппетит восстанавливаются только через 15 — 40 дней, настроение неустойчиво в течение месяца, значительно снижается активность малыша: он часто плачет, малоподвижен, не проявляет интереса к игрушкам, отказывается от занятий, молчалив. Это продолжается до полутора месяцев.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lastRenderedPageBreak/>
        <w:t>Отчётливо выражены изменения в деятельности вегетативной нервной системы:</w:t>
      </w:r>
      <w:r w:rsidR="009064BE" w:rsidRPr="00C63C28">
        <w:t xml:space="preserve"> </w:t>
      </w:r>
      <w:r w:rsidRPr="00C63C28">
        <w:t>могут возникнуть функциональные нарушения стула, бледность, потливость,</w:t>
      </w:r>
      <w:r w:rsidR="009064BE" w:rsidRPr="00C63C28">
        <w:t xml:space="preserve"> </w:t>
      </w:r>
      <w:r w:rsidRPr="00C63C28">
        <w:t>появятся тени под глазами, усилятся проявления экссудативного диатеза.</w:t>
      </w:r>
      <w:r w:rsidR="009064BE" w:rsidRPr="00C63C28">
        <w:t xml:space="preserve"> </w:t>
      </w:r>
      <w:r w:rsidRPr="00C63C28">
        <w:t>Состояние тяжёлой адаптации особенно беспокоит родителей и воспитателей.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Ребёнок может длительно и тяжело болеть: то есть одно заболевание почти без перерыва сменяет другое, защитные силы организма подорваны и уже не выполняют свою роль — не предохраняют малыша от инфекций. Частые болезни сочетаются с неадекватным поведением ребёнка, которое граничит с невротическим состоянием.    Аппетит снижается сильно и надолго, может возникнуть стойкий отказ от еды или невротическая рвота при попытке накормить ребёнка. Он плохо засыпает, вскрикивает и плачет во сне, просыпается со слезами; его сон чуткий и короткий. Во время бодрствования малыш подавлен, не интересуется окружающим, избегает других детей или ведет себя агрессивно.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Улучшение его состояния происходит очень медленно, в течение нескольких месяцев. Темпы развития ребёнка в этот период замедляются по всем направлениям.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Необходимо понять, выяснить причины этих различий, понять интересы, стремления каждого поступающего в детский сад малыша, или, говоря словами В.А. Сухомлинского, «проникнуть в духовный мир ребенка», чтобы правильно организовать процесс адаптации в условиях дошкольного учреждения.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 xml:space="preserve">По мнению кандидата психологических наук </w:t>
      </w:r>
      <w:proofErr w:type="spellStart"/>
      <w:r w:rsidRPr="00C63C28">
        <w:t>Галигузовой</w:t>
      </w:r>
      <w:proofErr w:type="spellEnd"/>
      <w:r w:rsidRPr="00C63C28">
        <w:t xml:space="preserve"> Л.Н. установлено, что дети, которые испытывают трудности в привыкании к детскому учреждению, имеют в семье преимущественно эмоциональные контакты с взрослыми. Дома с ними мало играют, а если и играют, то не слишком активизируют инициативу, самостоятельность малышей. У таких детей чрезмерно развита потребность во внимании, ласке, физических контактах. Удовлетворить эту потребность в общении с посторонними людьми трудно. В яслях и детском саду, где воспитатели не могут уделять ребёнку столько же внимания, как в семье, он чувствует себя одиноко, неуютно. Такой ребёнок предпочитает играть один, не обращаясь к взрослому за помощью, не привлекая его к совместной игре. Таким образом, причиной трудного привыкания к яслям может стать рассогласование между слишком затянувшейся эмоциональной формой общения ребёнка с взрослыми и становлением предметной деятельности, предполагающей другую форму общения — сотрудничество.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 xml:space="preserve">Психологи выявили чёткую закономерность между развитием предметной деятельности ребёнка и его привыканием к яслям. Легче всего адаптация протекает у малышей, которые умеют длительно, разнообразно </w:t>
      </w:r>
      <w:r w:rsidRPr="00C63C28">
        <w:lastRenderedPageBreak/>
        <w:t>и сосредоточенно играть с игрушками. Впервые попав в ясли, они быстро откликаются на предложение воспитательницы поиграть, с интересом исследуют новые игрушки. В случае затруднения такие дети упорно ищут выход из ситуации, не стесняясь, обращаются за помощью. Они любят вместе с воспитательницей решать предметные задачи: собрать пирамидку, матрёшку, элементы конструктора. Для ребёнка, умеющего хорошо играть, не составляет труда войти в контакт с любым взрослым. А характерной особенностью детей, которые с большим трудом привыкают к яслям, является низкий уровень предметной деятельности, в том числе игровой. Такие малыши быстро пресыщаются игрой, не могут сами найти себе занятие, постоянно требуют внимания взрослого, капризничают, если у них что-то не получается.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Отношение ребёнка к ровесникам также оказывает большое влияние на течение адаптации. Дети, с трудом привыкающие к яслям и садику, часто сторонятся сверстников, плачут при их приближении, иногда ведут себя агрессивно по отношению к ним. Неумение общаться с другими детьми в сочетании с трудностями в установлении контактов с взрослыми ещё больше отягощает сложность адаптационного периода.</w:t>
      </w:r>
    </w:p>
    <w:p w:rsidR="004568E6" w:rsidRPr="00C63C28" w:rsidRDefault="004568E6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3C28">
        <w:t>Состояние здоровья, умение общаться с взрослыми и сверстниками, </w:t>
      </w:r>
      <w:proofErr w:type="spellStart"/>
      <w:r w:rsidRPr="00C63C28">
        <w:t>сформированность</w:t>
      </w:r>
      <w:proofErr w:type="spellEnd"/>
      <w:r w:rsidRPr="00C63C28">
        <w:t xml:space="preserve"> предметной и игровой деятельности ребёнка — вот основные критерии, по которым можно судить о степени его готовности к поступлению в детское учреждение и благополучного привыкания к ним.</w:t>
      </w:r>
    </w:p>
    <w:p w:rsidR="00E2478D" w:rsidRDefault="00E2478D" w:rsidP="00906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4568E6" w:rsidRPr="00C63C28" w:rsidRDefault="004568E6" w:rsidP="00906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8E6" w:rsidRPr="00C63C28" w:rsidSect="00ED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E6"/>
    <w:rsid w:val="000212A2"/>
    <w:rsid w:val="001761A3"/>
    <w:rsid w:val="00213A18"/>
    <w:rsid w:val="004568E6"/>
    <w:rsid w:val="007C6021"/>
    <w:rsid w:val="009064BE"/>
    <w:rsid w:val="009C67C1"/>
    <w:rsid w:val="009E5857"/>
    <w:rsid w:val="00C63C28"/>
    <w:rsid w:val="00DF76E3"/>
    <w:rsid w:val="00E2478D"/>
    <w:rsid w:val="00E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dcterms:created xsi:type="dcterms:W3CDTF">2023-08-07T18:10:00Z</dcterms:created>
  <dcterms:modified xsi:type="dcterms:W3CDTF">2023-09-11T18:49:00Z</dcterms:modified>
</cp:coreProperties>
</file>