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E" w:rsidRDefault="003D712E" w:rsidP="003D712E">
      <w:pPr>
        <w:pStyle w:val="2"/>
        <w:tabs>
          <w:tab w:val="left" w:pos="4500"/>
        </w:tabs>
        <w:ind w:firstLine="0"/>
        <w:rPr>
          <w:sz w:val="24"/>
        </w:rPr>
      </w:pPr>
    </w:p>
    <w:p w:rsidR="003D712E" w:rsidRPr="003D712E" w:rsidRDefault="003D712E" w:rsidP="003D712E">
      <w:pPr>
        <w:pStyle w:val="2"/>
        <w:tabs>
          <w:tab w:val="left" w:pos="4500"/>
        </w:tabs>
        <w:ind w:firstLine="0"/>
        <w:jc w:val="center"/>
        <w:rPr>
          <w:b/>
          <w:sz w:val="24"/>
        </w:rPr>
      </w:pPr>
      <w:r w:rsidRPr="003D712E">
        <w:rPr>
          <w:b/>
          <w:sz w:val="24"/>
        </w:rPr>
        <w:t>Мониторинг здоровья воспитанников МБДОУ д/с №33</w:t>
      </w:r>
    </w:p>
    <w:p w:rsidR="003D712E" w:rsidRPr="003D712E" w:rsidRDefault="003D712E" w:rsidP="003D712E">
      <w:pPr>
        <w:pStyle w:val="2"/>
        <w:tabs>
          <w:tab w:val="left" w:pos="4500"/>
        </w:tabs>
        <w:ind w:firstLine="0"/>
        <w:jc w:val="center"/>
        <w:rPr>
          <w:b/>
          <w:sz w:val="24"/>
        </w:rPr>
      </w:pPr>
    </w:p>
    <w:p w:rsidR="003D712E" w:rsidRDefault="003D712E" w:rsidP="003D712E">
      <w:pPr>
        <w:pStyle w:val="2"/>
        <w:tabs>
          <w:tab w:val="left" w:pos="4500"/>
        </w:tabs>
        <w:jc w:val="both"/>
        <w:rPr>
          <w:sz w:val="24"/>
        </w:rPr>
      </w:pPr>
      <w:r w:rsidRPr="00A93388">
        <w:rPr>
          <w:sz w:val="24"/>
        </w:rPr>
        <w:t>В М</w:t>
      </w:r>
      <w:r>
        <w:rPr>
          <w:sz w:val="24"/>
        </w:rPr>
        <w:t>Б</w:t>
      </w:r>
      <w:r>
        <w:rPr>
          <w:sz w:val="24"/>
        </w:rPr>
        <w:t xml:space="preserve">ДОУ подобраны методики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талицы</w:t>
      </w:r>
      <w:proofErr w:type="spellEnd"/>
      <w:r>
        <w:rPr>
          <w:sz w:val="24"/>
        </w:rPr>
        <w:t>)</w:t>
      </w:r>
      <w:r>
        <w:rPr>
          <w:sz w:val="24"/>
        </w:rPr>
        <w:t xml:space="preserve"> мониторинга </w:t>
      </w:r>
      <w:r w:rsidRPr="00A93388">
        <w:rPr>
          <w:sz w:val="24"/>
        </w:rPr>
        <w:t>здоровья детей</w:t>
      </w:r>
    </w:p>
    <w:p w:rsidR="003D712E" w:rsidRPr="00A93388" w:rsidRDefault="003D712E" w:rsidP="003D712E">
      <w:pPr>
        <w:pStyle w:val="2"/>
        <w:tabs>
          <w:tab w:val="left" w:pos="4500"/>
        </w:tabs>
        <w:jc w:val="both"/>
        <w:rPr>
          <w:sz w:val="24"/>
        </w:rPr>
      </w:pPr>
      <w:r w:rsidRPr="00A93388">
        <w:rPr>
          <w:sz w:val="24"/>
        </w:rPr>
        <w:t xml:space="preserve">Данные по заболеваемости, по группам здоровья, по уровню </w:t>
      </w:r>
      <w:proofErr w:type="spellStart"/>
      <w:r w:rsidRPr="00A93388">
        <w:rPr>
          <w:sz w:val="24"/>
        </w:rPr>
        <w:t>сформированности</w:t>
      </w:r>
      <w:proofErr w:type="spellEnd"/>
      <w:r w:rsidRPr="00A93388">
        <w:rPr>
          <w:sz w:val="24"/>
        </w:rPr>
        <w:t xml:space="preserve"> физических качеств</w:t>
      </w:r>
      <w:r>
        <w:rPr>
          <w:sz w:val="24"/>
        </w:rPr>
        <w:t xml:space="preserve">, </w:t>
      </w:r>
      <w:r w:rsidRPr="00A93388">
        <w:rPr>
          <w:sz w:val="24"/>
        </w:rPr>
        <w:t>по адаптации детей к условиям ДОУ си</w:t>
      </w:r>
      <w:r>
        <w:rPr>
          <w:sz w:val="24"/>
        </w:rPr>
        <w:t xml:space="preserve">стематизируются, что позволяет </w:t>
      </w:r>
      <w:r w:rsidRPr="00A93388">
        <w:rPr>
          <w:sz w:val="24"/>
        </w:rPr>
        <w:t>проводить анализ здоровья д</w:t>
      </w:r>
      <w:r>
        <w:rPr>
          <w:sz w:val="24"/>
        </w:rPr>
        <w:t xml:space="preserve">ошкольников, обозначать </w:t>
      </w:r>
      <w:r w:rsidRPr="00A93388">
        <w:rPr>
          <w:sz w:val="24"/>
        </w:rPr>
        <w:t xml:space="preserve"> проблемы и определять основные направления деятельности </w:t>
      </w:r>
      <w:r>
        <w:rPr>
          <w:sz w:val="24"/>
        </w:rPr>
        <w:t xml:space="preserve">ДОУ </w:t>
      </w:r>
      <w:r w:rsidRPr="00A93388">
        <w:rPr>
          <w:sz w:val="24"/>
        </w:rPr>
        <w:t>с учетом подхода к развитию каждого ребенка.</w:t>
      </w:r>
    </w:p>
    <w:p w:rsidR="003D712E" w:rsidRPr="00A93388" w:rsidRDefault="003D712E" w:rsidP="003D712E">
      <w:pPr>
        <w:tabs>
          <w:tab w:val="left" w:pos="4500"/>
        </w:tabs>
        <w:rPr>
          <w:b/>
        </w:rPr>
      </w:pPr>
      <w:r w:rsidRPr="00A93388">
        <w:rPr>
          <w:b/>
        </w:rPr>
        <w:t xml:space="preserve">Задачи мониторинга здоровья: </w:t>
      </w:r>
    </w:p>
    <w:p w:rsidR="003D712E" w:rsidRPr="00A93388" w:rsidRDefault="003D712E" w:rsidP="003D712E">
      <w:pPr>
        <w:pStyle w:val="2"/>
        <w:numPr>
          <w:ilvl w:val="0"/>
          <w:numId w:val="2"/>
        </w:numPr>
        <w:tabs>
          <w:tab w:val="left" w:pos="4500"/>
        </w:tabs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пределить группу </w:t>
      </w:r>
      <w:r w:rsidRPr="00A93388">
        <w:rPr>
          <w:sz w:val="24"/>
        </w:rPr>
        <w:t>здоровья ребенка и уровень физической подготовленности;</w:t>
      </w:r>
    </w:p>
    <w:p w:rsidR="003D712E" w:rsidRPr="00A93388" w:rsidRDefault="003D712E" w:rsidP="003D712E">
      <w:pPr>
        <w:pStyle w:val="2"/>
        <w:numPr>
          <w:ilvl w:val="0"/>
          <w:numId w:val="2"/>
        </w:numPr>
        <w:tabs>
          <w:tab w:val="left" w:pos="4500"/>
        </w:tabs>
        <w:jc w:val="both"/>
        <w:rPr>
          <w:sz w:val="24"/>
        </w:rPr>
      </w:pPr>
      <w:r>
        <w:rPr>
          <w:sz w:val="24"/>
        </w:rPr>
        <w:t>В</w:t>
      </w:r>
      <w:r w:rsidRPr="00A93388">
        <w:rPr>
          <w:sz w:val="24"/>
        </w:rPr>
        <w:t>ыявить и оценить положител</w:t>
      </w:r>
      <w:r>
        <w:rPr>
          <w:sz w:val="24"/>
        </w:rPr>
        <w:t xml:space="preserve">ьные и отрицательные тенденции </w:t>
      </w:r>
      <w:r w:rsidRPr="00A93388">
        <w:rPr>
          <w:sz w:val="24"/>
        </w:rPr>
        <w:t>изменения здоровья ребенка;</w:t>
      </w:r>
    </w:p>
    <w:p w:rsidR="003D712E" w:rsidRPr="00A93388" w:rsidRDefault="003D712E" w:rsidP="003D712E">
      <w:pPr>
        <w:pStyle w:val="2"/>
        <w:numPr>
          <w:ilvl w:val="0"/>
          <w:numId w:val="2"/>
        </w:numPr>
        <w:tabs>
          <w:tab w:val="left" w:pos="4500"/>
        </w:tabs>
        <w:jc w:val="both"/>
        <w:rPr>
          <w:sz w:val="24"/>
        </w:rPr>
      </w:pPr>
      <w:r>
        <w:rPr>
          <w:sz w:val="24"/>
        </w:rPr>
        <w:t>Р</w:t>
      </w:r>
      <w:r w:rsidRPr="00A93388">
        <w:rPr>
          <w:sz w:val="24"/>
        </w:rPr>
        <w:t xml:space="preserve">азработать рекомендации по созданию условий, стимулирующих </w:t>
      </w:r>
      <w:proofErr w:type="spellStart"/>
      <w:r w:rsidRPr="00A93388">
        <w:rPr>
          <w:sz w:val="24"/>
        </w:rPr>
        <w:t>здоровьесбережение</w:t>
      </w:r>
      <w:proofErr w:type="spellEnd"/>
      <w:r w:rsidRPr="00A93388">
        <w:rPr>
          <w:sz w:val="24"/>
        </w:rPr>
        <w:t xml:space="preserve"> и физическое развитие воспитанников.</w:t>
      </w:r>
    </w:p>
    <w:p w:rsidR="003D712E" w:rsidRPr="00A93388" w:rsidRDefault="003D712E" w:rsidP="003D712E">
      <w:pPr>
        <w:pStyle w:val="2"/>
        <w:tabs>
          <w:tab w:val="left" w:pos="4500"/>
        </w:tabs>
        <w:ind w:firstLine="0"/>
        <w:jc w:val="both"/>
        <w:rPr>
          <w:sz w:val="24"/>
        </w:rPr>
      </w:pPr>
      <w:r w:rsidRPr="00A93388">
        <w:rPr>
          <w:b/>
          <w:sz w:val="24"/>
        </w:rPr>
        <w:t>Методы изучения</w:t>
      </w:r>
      <w:r w:rsidRPr="00A93388">
        <w:rPr>
          <w:sz w:val="24"/>
        </w:rPr>
        <w:t xml:space="preserve"> состояния здоровья дошкольников: медицинское обследование, наблюдение, проведение контрольных срезов, анализ и самоанализ, посещение занятий, опрос родителей.</w:t>
      </w:r>
      <w:r>
        <w:rPr>
          <w:sz w:val="24"/>
        </w:rPr>
        <w:t xml:space="preserve">  Данные заносятся</w:t>
      </w:r>
      <w:r>
        <w:rPr>
          <w:sz w:val="24"/>
        </w:rPr>
        <w:t xml:space="preserve"> в </w:t>
      </w:r>
      <w:r w:rsidRPr="00A93388">
        <w:rPr>
          <w:sz w:val="24"/>
        </w:rPr>
        <w:t xml:space="preserve">таблицы: </w:t>
      </w:r>
    </w:p>
    <w:p w:rsidR="003D712E" w:rsidRPr="00A93388" w:rsidRDefault="003D712E" w:rsidP="003D712E">
      <w:pPr>
        <w:pStyle w:val="2"/>
        <w:tabs>
          <w:tab w:val="left" w:pos="4500"/>
        </w:tabs>
        <w:ind w:left="360" w:firstLine="0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827"/>
        <w:gridCol w:w="686"/>
        <w:gridCol w:w="687"/>
        <w:gridCol w:w="686"/>
        <w:gridCol w:w="669"/>
        <w:gridCol w:w="668"/>
        <w:gridCol w:w="669"/>
        <w:gridCol w:w="668"/>
        <w:gridCol w:w="827"/>
      </w:tblGrid>
      <w:tr w:rsidR="003D712E" w:rsidRPr="00A93388" w:rsidTr="00956A54"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>
              <w:rPr>
                <w:b/>
              </w:rPr>
              <w:t>Перечень показателей</w:t>
            </w:r>
          </w:p>
        </w:tc>
        <w:tc>
          <w:tcPr>
            <w:tcW w:w="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МЕСЯЦЫ</w:t>
            </w:r>
          </w:p>
        </w:tc>
      </w:tr>
      <w:tr w:rsidR="003D712E" w:rsidRPr="00A93388" w:rsidTr="00956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05</w:t>
            </w: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Антропометрические измерения</w:t>
            </w:r>
          </w:p>
          <w:p w:rsidR="003D712E" w:rsidRPr="00A93388" w:rsidRDefault="003D712E" w:rsidP="00956A5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Определение группы здоровья и физкультурной группы каждого ребенка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>
              <w:t>врач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>
              <w:t>врач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Распределение всех детей по группам здоровья и динамика перехода из одной группы здоровья в другую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3D712E"/>
          <w:p w:rsidR="003D712E" w:rsidRPr="00A93388" w:rsidRDefault="003D712E" w:rsidP="00956A54">
            <w:pPr>
              <w:jc w:val="center"/>
            </w:pPr>
            <w:r>
              <w:t>М/с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>
              <w:t>М\С</w:t>
            </w: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Анализ заболеваемости и посещаемости  (за 1 и 2 полугодие  учебного года)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proofErr w:type="gramStart"/>
            <w:r w:rsidRPr="00A93388">
              <w:t>З</w:t>
            </w:r>
            <w:proofErr w:type="gramEnd"/>
          </w:p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proofErr w:type="gramStart"/>
            <w:r w:rsidRPr="00A93388">
              <w:t>З</w:t>
            </w:r>
            <w:proofErr w:type="gramEnd"/>
          </w:p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Анализ адаптации детей  к условиям ДОУ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Диагностика физической подготовленности детей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В</w:t>
            </w:r>
          </w:p>
        </w:tc>
      </w:tr>
      <w:tr w:rsidR="003D712E" w:rsidRPr="00A93388" w:rsidTr="00956A5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r w:rsidRPr="00A93388">
              <w:t>«Индекс заболеваемости»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roofErr w:type="gramStart"/>
            <w:r w:rsidRPr="00A93388">
              <w:t>З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proofErr w:type="gramStart"/>
            <w:r w:rsidRPr="00A93388">
              <w:t>З</w:t>
            </w:r>
            <w:proofErr w:type="gramEnd"/>
          </w:p>
        </w:tc>
      </w:tr>
    </w:tbl>
    <w:p w:rsidR="003D712E" w:rsidRPr="00A93388" w:rsidRDefault="003D712E" w:rsidP="003D712E">
      <w:r w:rsidRPr="00A93388">
        <w:t>Условные обозначения:</w:t>
      </w:r>
    </w:p>
    <w:p w:rsidR="003D712E" w:rsidRPr="00A93388" w:rsidRDefault="003D712E" w:rsidP="003D712E">
      <w:pPr>
        <w:numPr>
          <w:ilvl w:val="0"/>
          <w:numId w:val="1"/>
        </w:numPr>
      </w:pPr>
      <w:proofErr w:type="gramStart"/>
      <w:r w:rsidRPr="00A93388">
        <w:t>З</w:t>
      </w:r>
      <w:proofErr w:type="gramEnd"/>
      <w:r w:rsidRPr="00A93388">
        <w:t xml:space="preserve"> – заведующая, </w:t>
      </w:r>
      <w:r>
        <w:t>М/с</w:t>
      </w:r>
      <w:r w:rsidRPr="00A93388">
        <w:t xml:space="preserve"> – </w:t>
      </w:r>
      <w:r>
        <w:t>медсестра ДОУ</w:t>
      </w:r>
      <w:r w:rsidRPr="00A93388">
        <w:t>,</w:t>
      </w:r>
      <w:r>
        <w:t xml:space="preserve">  В – воспитатель</w:t>
      </w:r>
    </w:p>
    <w:p w:rsidR="003D712E" w:rsidRPr="00A93388" w:rsidRDefault="003D712E" w:rsidP="003D712E">
      <w:pPr>
        <w:tabs>
          <w:tab w:val="left" w:pos="4500"/>
        </w:tabs>
      </w:pPr>
      <w:r w:rsidRPr="00A93388">
        <w:t xml:space="preserve">   </w:t>
      </w:r>
    </w:p>
    <w:p w:rsidR="003D712E" w:rsidRPr="00A93388" w:rsidRDefault="003D712E" w:rsidP="003D712E">
      <w:pPr>
        <w:tabs>
          <w:tab w:val="left" w:pos="4500"/>
        </w:tabs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888"/>
        <w:gridCol w:w="850"/>
        <w:gridCol w:w="1331"/>
        <w:gridCol w:w="1082"/>
        <w:gridCol w:w="835"/>
        <w:gridCol w:w="813"/>
        <w:gridCol w:w="1194"/>
        <w:gridCol w:w="976"/>
      </w:tblGrid>
      <w:tr w:rsidR="003D712E" w:rsidRPr="00A93388" w:rsidTr="00956A54">
        <w:tc>
          <w:tcPr>
            <w:tcW w:w="2291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Ф. И. ребенка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Начало года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Конец года</w:t>
            </w:r>
          </w:p>
        </w:tc>
      </w:tr>
      <w:tr w:rsidR="003D712E" w:rsidRPr="00A93388" w:rsidTr="00956A54">
        <w:tc>
          <w:tcPr>
            <w:tcW w:w="2291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рост</w:t>
            </w:r>
          </w:p>
        </w:tc>
        <w:tc>
          <w:tcPr>
            <w:tcW w:w="85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вес</w:t>
            </w:r>
          </w:p>
        </w:tc>
        <w:tc>
          <w:tcPr>
            <w:tcW w:w="13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группа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здоровья</w:t>
            </w:r>
          </w:p>
        </w:tc>
        <w:tc>
          <w:tcPr>
            <w:tcW w:w="108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proofErr w:type="spellStart"/>
            <w:r w:rsidRPr="00A93388">
              <w:rPr>
                <w:b/>
              </w:rPr>
              <w:t>физк</w:t>
            </w:r>
            <w:proofErr w:type="spellEnd"/>
            <w:r w:rsidRPr="00A93388">
              <w:rPr>
                <w:b/>
              </w:rPr>
              <w:t>.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группа</w:t>
            </w:r>
          </w:p>
        </w:tc>
        <w:tc>
          <w:tcPr>
            <w:tcW w:w="83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рост</w:t>
            </w:r>
          </w:p>
        </w:tc>
        <w:tc>
          <w:tcPr>
            <w:tcW w:w="81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вес</w:t>
            </w:r>
          </w:p>
        </w:tc>
        <w:tc>
          <w:tcPr>
            <w:tcW w:w="1194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группа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здоровья</w:t>
            </w:r>
          </w:p>
        </w:tc>
        <w:tc>
          <w:tcPr>
            <w:tcW w:w="976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proofErr w:type="spellStart"/>
            <w:r w:rsidRPr="00A93388">
              <w:rPr>
                <w:b/>
              </w:rPr>
              <w:t>физк</w:t>
            </w:r>
            <w:proofErr w:type="spellEnd"/>
            <w:r w:rsidRPr="00A93388">
              <w:rPr>
                <w:b/>
              </w:rPr>
              <w:t>.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группа</w:t>
            </w:r>
          </w:p>
        </w:tc>
      </w:tr>
      <w:tr w:rsidR="003D712E" w:rsidRPr="00A93388" w:rsidTr="00956A54">
        <w:tc>
          <w:tcPr>
            <w:tcW w:w="2291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13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</w:tr>
      <w:tr w:rsidR="003D712E" w:rsidRPr="00A93388" w:rsidTr="00956A54">
        <w:tc>
          <w:tcPr>
            <w:tcW w:w="2291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813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</w:p>
        </w:tc>
      </w:tr>
    </w:tbl>
    <w:p w:rsidR="003D712E" w:rsidRPr="00A93388" w:rsidRDefault="003D712E" w:rsidP="003D712E">
      <w:pPr>
        <w:jc w:val="center"/>
        <w:rPr>
          <w:b/>
          <w:bCs/>
        </w:rPr>
      </w:pPr>
    </w:p>
    <w:p w:rsidR="003D712E" w:rsidRPr="00A93388" w:rsidRDefault="003D712E" w:rsidP="003D712E">
      <w:pPr>
        <w:jc w:val="center"/>
        <w:rPr>
          <w:b/>
          <w:bCs/>
        </w:rPr>
      </w:pPr>
    </w:p>
    <w:p w:rsidR="003D712E" w:rsidRDefault="003D712E" w:rsidP="003D712E">
      <w:pPr>
        <w:jc w:val="center"/>
        <w:rPr>
          <w:b/>
          <w:bCs/>
        </w:rPr>
      </w:pPr>
    </w:p>
    <w:p w:rsidR="003D712E" w:rsidRDefault="003D712E" w:rsidP="003D712E">
      <w:pPr>
        <w:jc w:val="center"/>
        <w:rPr>
          <w:b/>
          <w:bCs/>
        </w:rPr>
      </w:pPr>
    </w:p>
    <w:p w:rsidR="003D712E" w:rsidRDefault="003D712E" w:rsidP="003D712E">
      <w:pPr>
        <w:jc w:val="center"/>
        <w:rPr>
          <w:b/>
          <w:bCs/>
        </w:rPr>
      </w:pPr>
    </w:p>
    <w:p w:rsidR="003D712E" w:rsidRDefault="003D712E" w:rsidP="003D712E">
      <w:pPr>
        <w:jc w:val="center"/>
        <w:rPr>
          <w:b/>
          <w:bCs/>
        </w:rPr>
      </w:pPr>
    </w:p>
    <w:p w:rsidR="003D712E" w:rsidRDefault="003D712E" w:rsidP="003D712E">
      <w:pPr>
        <w:jc w:val="center"/>
        <w:rPr>
          <w:b/>
          <w:bCs/>
        </w:rPr>
      </w:pPr>
    </w:p>
    <w:p w:rsidR="003D712E" w:rsidRPr="00A93388" w:rsidRDefault="003D712E" w:rsidP="003D712E">
      <w:pPr>
        <w:jc w:val="center"/>
        <w:rPr>
          <w:b/>
          <w:bCs/>
        </w:rPr>
      </w:pPr>
      <w:r w:rsidRPr="00A93388">
        <w:rPr>
          <w:b/>
          <w:bCs/>
        </w:rPr>
        <w:t>РАСПРЕДЕЛЕНИЕ  ДЕТЕЙ ПО ГРУППАМ ЗДОРОВЬЯ</w:t>
      </w:r>
    </w:p>
    <w:p w:rsidR="003D712E" w:rsidRPr="00A93388" w:rsidRDefault="003D712E" w:rsidP="003D712E">
      <w:pPr>
        <w:jc w:val="both"/>
        <w:rPr>
          <w:b/>
          <w:bCs/>
          <w:i/>
        </w:rPr>
      </w:pPr>
    </w:p>
    <w:tbl>
      <w:tblPr>
        <w:tblW w:w="10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233"/>
        <w:gridCol w:w="1595"/>
        <w:gridCol w:w="1595"/>
        <w:gridCol w:w="1595"/>
        <w:gridCol w:w="1596"/>
      </w:tblGrid>
      <w:tr w:rsidR="003D712E" w:rsidRPr="00A93388" w:rsidTr="00956A54">
        <w:tc>
          <w:tcPr>
            <w:tcW w:w="1595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Год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Всего детей</w:t>
            </w:r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МБ</w:t>
            </w:r>
            <w:r w:rsidRPr="00A93388">
              <w:rPr>
                <w:b/>
                <w:bCs/>
              </w:rPr>
              <w:t>ДОУ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Группы здоровья</w:t>
            </w:r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proofErr w:type="gramStart"/>
            <w:r w:rsidRPr="00A93388">
              <w:rPr>
                <w:b/>
                <w:bCs/>
              </w:rPr>
              <w:t xml:space="preserve">(отмечается количество детей </w:t>
            </w:r>
            <w:proofErr w:type="gramEnd"/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 xml:space="preserve">и % от общего числа детей в </w:t>
            </w:r>
            <w:r>
              <w:rPr>
                <w:b/>
                <w:bCs/>
              </w:rPr>
              <w:t>МБ</w:t>
            </w:r>
            <w:r w:rsidRPr="00A93388">
              <w:rPr>
                <w:b/>
                <w:bCs/>
              </w:rPr>
              <w:t>ДОУ)</w:t>
            </w:r>
          </w:p>
        </w:tc>
      </w:tr>
      <w:tr w:rsidR="003D712E" w:rsidRPr="00A93388" w:rsidTr="00956A54">
        <w:tc>
          <w:tcPr>
            <w:tcW w:w="1595" w:type="dxa"/>
            <w:vMerge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3D712E">
            <w:pPr>
              <w:jc w:val="center"/>
              <w:rPr>
                <w:bCs/>
              </w:rPr>
            </w:pPr>
            <w:r w:rsidRPr="00A93388">
              <w:rPr>
                <w:bCs/>
              </w:rPr>
              <w:t>1 группа зд</w:t>
            </w:r>
            <w:r w:rsidRPr="00A93388">
              <w:rPr>
                <w:bCs/>
              </w:rPr>
              <w:t>о</w:t>
            </w:r>
            <w:r w:rsidRPr="00A93388">
              <w:rPr>
                <w:bCs/>
              </w:rPr>
              <w:t>ровья</w:t>
            </w: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3D712E">
            <w:pPr>
              <w:jc w:val="center"/>
              <w:rPr>
                <w:b/>
                <w:bCs/>
                <w:i/>
              </w:rPr>
            </w:pPr>
            <w:r w:rsidRPr="00A93388">
              <w:rPr>
                <w:bCs/>
              </w:rPr>
              <w:t>2 группа зд</w:t>
            </w:r>
            <w:r w:rsidRPr="00A93388">
              <w:rPr>
                <w:bCs/>
              </w:rPr>
              <w:t>о</w:t>
            </w:r>
            <w:r w:rsidRPr="00A93388">
              <w:rPr>
                <w:bCs/>
              </w:rPr>
              <w:t>ровья</w:t>
            </w: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3D712E">
            <w:pPr>
              <w:jc w:val="center"/>
              <w:rPr>
                <w:b/>
                <w:bCs/>
                <w:i/>
              </w:rPr>
            </w:pPr>
            <w:r w:rsidRPr="00A93388">
              <w:rPr>
                <w:bCs/>
              </w:rPr>
              <w:t>3 группа зд</w:t>
            </w:r>
            <w:r w:rsidRPr="00A93388">
              <w:rPr>
                <w:bCs/>
              </w:rPr>
              <w:t>о</w:t>
            </w:r>
            <w:r w:rsidRPr="00A93388">
              <w:rPr>
                <w:bCs/>
              </w:rPr>
              <w:t>ровья</w:t>
            </w:r>
          </w:p>
        </w:tc>
        <w:tc>
          <w:tcPr>
            <w:tcW w:w="1596" w:type="dxa"/>
            <w:shd w:val="clear" w:color="auto" w:fill="auto"/>
          </w:tcPr>
          <w:p w:rsidR="003D712E" w:rsidRPr="00A93388" w:rsidRDefault="003D712E" w:rsidP="003D712E">
            <w:pPr>
              <w:jc w:val="center"/>
              <w:rPr>
                <w:b/>
                <w:bCs/>
                <w:i/>
              </w:rPr>
            </w:pPr>
            <w:r w:rsidRPr="00A93388">
              <w:rPr>
                <w:bCs/>
              </w:rPr>
              <w:t>4 группа зд</w:t>
            </w:r>
            <w:r w:rsidRPr="00A93388">
              <w:rPr>
                <w:bCs/>
              </w:rPr>
              <w:t>о</w:t>
            </w:r>
            <w:r w:rsidRPr="00A93388">
              <w:rPr>
                <w:bCs/>
              </w:rPr>
              <w:t>ровья</w:t>
            </w:r>
          </w:p>
        </w:tc>
      </w:tr>
      <w:tr w:rsidR="003D712E" w:rsidRPr="00A93388" w:rsidTr="00956A54"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</w:tr>
      <w:tr w:rsidR="003D712E" w:rsidRPr="00A93388" w:rsidTr="00956A54"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  <w:i/>
              </w:rPr>
            </w:pPr>
          </w:p>
        </w:tc>
      </w:tr>
    </w:tbl>
    <w:p w:rsidR="003D712E" w:rsidRPr="00A93388" w:rsidRDefault="003D712E" w:rsidP="003D712E">
      <w:pPr>
        <w:jc w:val="both"/>
        <w:rPr>
          <w:b/>
          <w:bCs/>
          <w:i/>
        </w:rPr>
      </w:pPr>
    </w:p>
    <w:p w:rsidR="003D712E" w:rsidRPr="00A93388" w:rsidRDefault="003D712E" w:rsidP="003D712E">
      <w:pPr>
        <w:jc w:val="center"/>
        <w:rPr>
          <w:b/>
        </w:rPr>
      </w:pP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>АНАЛИЗ  ЗАБОЛЕВАЕМОСТИ ДЕТЕЙ</w:t>
      </w:r>
    </w:p>
    <w:p w:rsidR="003D712E" w:rsidRPr="00A93388" w:rsidRDefault="003D712E" w:rsidP="003D712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9"/>
        <w:gridCol w:w="1939"/>
        <w:gridCol w:w="3444"/>
      </w:tblGrid>
      <w:tr w:rsidR="003D712E" w:rsidRPr="00A93388" w:rsidTr="00956A54">
        <w:tc>
          <w:tcPr>
            <w:tcW w:w="198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Год</w:t>
            </w:r>
          </w:p>
        </w:tc>
        <w:tc>
          <w:tcPr>
            <w:tcW w:w="28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Количество детей</w:t>
            </w:r>
          </w:p>
        </w:tc>
        <w:tc>
          <w:tcPr>
            <w:tcW w:w="19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 xml:space="preserve">Всего случаев </w:t>
            </w:r>
          </w:p>
        </w:tc>
        <w:tc>
          <w:tcPr>
            <w:tcW w:w="3444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Пропущено дней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по болезни</w:t>
            </w:r>
          </w:p>
        </w:tc>
      </w:tr>
      <w:tr w:rsidR="003D712E" w:rsidRPr="00A93388" w:rsidTr="00956A54">
        <w:tc>
          <w:tcPr>
            <w:tcW w:w="198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1 полугодие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19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198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2 полугодие</w:t>
            </w:r>
          </w:p>
        </w:tc>
        <w:tc>
          <w:tcPr>
            <w:tcW w:w="2839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19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198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Итого</w:t>
            </w:r>
          </w:p>
        </w:tc>
        <w:tc>
          <w:tcPr>
            <w:tcW w:w="28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193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</w:tbl>
    <w:p w:rsidR="003D712E" w:rsidRPr="00A93388" w:rsidRDefault="003D712E" w:rsidP="003D712E">
      <w:pPr>
        <w:rPr>
          <w:b/>
          <w:i/>
        </w:rPr>
      </w:pPr>
    </w:p>
    <w:p w:rsidR="003D712E" w:rsidRPr="00A93388" w:rsidRDefault="003D712E" w:rsidP="003D712E">
      <w:pPr>
        <w:jc w:val="center"/>
        <w:rPr>
          <w:b/>
        </w:rPr>
      </w:pP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 xml:space="preserve">АНАЛИЗ  ПОСЕЩАЕМОСТИ ДЕТЕЙ   </w:t>
      </w:r>
    </w:p>
    <w:p w:rsidR="003D712E" w:rsidRPr="00A93388" w:rsidRDefault="003D712E" w:rsidP="003D712E">
      <w:pPr>
        <w:rPr>
          <w:b/>
        </w:rPr>
      </w:pPr>
    </w:p>
    <w:tbl>
      <w:tblPr>
        <w:tblW w:w="105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59"/>
        <w:gridCol w:w="2457"/>
        <w:gridCol w:w="2457"/>
        <w:gridCol w:w="2457"/>
      </w:tblGrid>
      <w:tr w:rsidR="003D712E" w:rsidRPr="00A93388" w:rsidTr="00956A54">
        <w:tc>
          <w:tcPr>
            <w:tcW w:w="993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Год</w:t>
            </w:r>
          </w:p>
        </w:tc>
        <w:tc>
          <w:tcPr>
            <w:tcW w:w="215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Число дней, проведенных детьми в ДОУ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Число дней, пропущенных детьми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Из них:</w:t>
            </w:r>
          </w:p>
          <w:p w:rsidR="003D712E" w:rsidRPr="00A93388" w:rsidRDefault="003D712E" w:rsidP="00956A54">
            <w:pPr>
              <w:jc w:val="center"/>
            </w:pPr>
            <w:r w:rsidRPr="00A93388">
              <w:t>Пропущено по болезни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Пропущено по другим причинам</w:t>
            </w:r>
          </w:p>
        </w:tc>
      </w:tr>
      <w:tr w:rsidR="003D712E" w:rsidRPr="00A93388" w:rsidTr="00956A54">
        <w:tc>
          <w:tcPr>
            <w:tcW w:w="993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всего</w:t>
            </w:r>
          </w:p>
        </w:tc>
      </w:tr>
      <w:tr w:rsidR="003D712E" w:rsidRPr="00A93388" w:rsidTr="00956A54">
        <w:tc>
          <w:tcPr>
            <w:tcW w:w="99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1 пол.</w:t>
            </w:r>
          </w:p>
        </w:tc>
        <w:tc>
          <w:tcPr>
            <w:tcW w:w="215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99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2 пол.</w:t>
            </w:r>
          </w:p>
        </w:tc>
        <w:tc>
          <w:tcPr>
            <w:tcW w:w="215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  <w:tr w:rsidR="003D712E" w:rsidRPr="00A93388" w:rsidTr="00956A54">
        <w:tc>
          <w:tcPr>
            <w:tcW w:w="993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Итого</w:t>
            </w:r>
          </w:p>
        </w:tc>
        <w:tc>
          <w:tcPr>
            <w:tcW w:w="2159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</w:tbl>
    <w:p w:rsidR="003D712E" w:rsidRPr="00A93388" w:rsidRDefault="003D712E" w:rsidP="003D712E">
      <w:pPr>
        <w:rPr>
          <w:b/>
          <w:bCs/>
        </w:rPr>
      </w:pPr>
    </w:p>
    <w:p w:rsidR="003D712E" w:rsidRPr="00A93388" w:rsidRDefault="003D712E" w:rsidP="003D712E">
      <w:pPr>
        <w:jc w:val="center"/>
        <w:rPr>
          <w:b/>
          <w:bCs/>
        </w:rPr>
      </w:pPr>
      <w:r w:rsidRPr="00A93388">
        <w:rPr>
          <w:b/>
          <w:bCs/>
        </w:rPr>
        <w:t>Уровень и структура инфекционных заболеваний</w:t>
      </w:r>
    </w:p>
    <w:p w:rsidR="003D712E" w:rsidRPr="00A93388" w:rsidRDefault="003D712E" w:rsidP="003D712E">
      <w:pPr>
        <w:jc w:val="center"/>
        <w:rPr>
          <w:b/>
          <w:bCs/>
        </w:rPr>
      </w:pPr>
      <w:r w:rsidRPr="00A93388">
        <w:rPr>
          <w:b/>
          <w:bCs/>
        </w:rPr>
        <w:t xml:space="preserve">(указывается количество случаев) </w:t>
      </w:r>
    </w:p>
    <w:p w:rsidR="003D712E" w:rsidRPr="00A93388" w:rsidRDefault="003D712E" w:rsidP="003D712E">
      <w:pPr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30"/>
        <w:gridCol w:w="1230"/>
        <w:gridCol w:w="1230"/>
        <w:gridCol w:w="1230"/>
        <w:gridCol w:w="1230"/>
        <w:gridCol w:w="2371"/>
      </w:tblGrid>
      <w:tr w:rsidR="003D712E" w:rsidRPr="00A93388" w:rsidTr="00956A54">
        <w:tc>
          <w:tcPr>
            <w:tcW w:w="1980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Заболевания</w:t>
            </w:r>
          </w:p>
        </w:tc>
        <w:tc>
          <w:tcPr>
            <w:tcW w:w="8521" w:type="dxa"/>
            <w:gridSpan w:val="6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Годы</w:t>
            </w:r>
          </w:p>
        </w:tc>
      </w:tr>
      <w:tr w:rsidR="003D712E" w:rsidRPr="00A93388" w:rsidTr="00956A54">
        <w:tc>
          <w:tcPr>
            <w:tcW w:w="1980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В среднем</w:t>
            </w: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Дизентерия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ОКИ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Ветряная оспа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Скарлатина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Ангина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Грипп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ОРВИ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1980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Прочие заболевания</w:t>
            </w: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</w:tbl>
    <w:p w:rsidR="003D712E" w:rsidRPr="00A93388" w:rsidRDefault="003D712E" w:rsidP="003D712E">
      <w:pPr>
        <w:jc w:val="both"/>
        <w:rPr>
          <w:b/>
          <w:bCs/>
          <w:i/>
        </w:rPr>
      </w:pPr>
    </w:p>
    <w:p w:rsidR="003D712E" w:rsidRPr="00A93388" w:rsidRDefault="003D712E" w:rsidP="003D712E">
      <w:pPr>
        <w:jc w:val="center"/>
        <w:rPr>
          <w:b/>
          <w:bCs/>
        </w:rPr>
      </w:pPr>
      <w:r w:rsidRPr="00A93388">
        <w:rPr>
          <w:b/>
          <w:bCs/>
        </w:rPr>
        <w:t>Выявление патологии в отклонении здоровья детей</w:t>
      </w:r>
    </w:p>
    <w:p w:rsidR="003D712E" w:rsidRPr="00A93388" w:rsidRDefault="003D712E" w:rsidP="003D712E">
      <w:pPr>
        <w:jc w:val="center"/>
        <w:rPr>
          <w:b/>
          <w:bCs/>
        </w:rPr>
      </w:pPr>
    </w:p>
    <w:tbl>
      <w:tblPr>
        <w:tblW w:w="101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231"/>
        <w:gridCol w:w="1231"/>
        <w:gridCol w:w="1231"/>
        <w:gridCol w:w="1232"/>
        <w:gridCol w:w="1232"/>
      </w:tblGrid>
      <w:tr w:rsidR="003D712E" w:rsidRPr="00A93388" w:rsidTr="00956A54">
        <w:tc>
          <w:tcPr>
            <w:tcW w:w="4042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Виды патологии</w:t>
            </w:r>
          </w:p>
        </w:tc>
        <w:tc>
          <w:tcPr>
            <w:tcW w:w="6157" w:type="dxa"/>
            <w:gridSpan w:val="5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Годы</w:t>
            </w:r>
          </w:p>
        </w:tc>
      </w:tr>
      <w:tr w:rsidR="003D712E" w:rsidRPr="00A93388" w:rsidTr="00956A54">
        <w:tc>
          <w:tcPr>
            <w:tcW w:w="4042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 w:rsidRPr="00A9338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Часто болеющие д</w:t>
            </w:r>
            <w:r w:rsidRPr="00A93388">
              <w:rPr>
                <w:bCs/>
              </w:rPr>
              <w:t>е</w:t>
            </w:r>
            <w:r w:rsidRPr="00A93388">
              <w:rPr>
                <w:bCs/>
              </w:rPr>
              <w:t>ти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Опорно-двигательный а</w:t>
            </w:r>
            <w:r w:rsidRPr="00A93388">
              <w:rPr>
                <w:bCs/>
              </w:rPr>
              <w:t>п</w:t>
            </w:r>
            <w:r w:rsidRPr="00A93388">
              <w:rPr>
                <w:bCs/>
              </w:rPr>
              <w:t>парат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Снижение остроты зрения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Снижение остроты слуха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Нарушение речи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ЗПР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t>Умственное откл</w:t>
            </w:r>
            <w:r w:rsidRPr="00A93388">
              <w:rPr>
                <w:bCs/>
              </w:rPr>
              <w:t>о</w:t>
            </w:r>
            <w:r w:rsidRPr="00A93388">
              <w:rPr>
                <w:bCs/>
              </w:rPr>
              <w:t>нение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  <w:tr w:rsidR="003D712E" w:rsidRPr="00A93388" w:rsidTr="00956A54">
        <w:tc>
          <w:tcPr>
            <w:tcW w:w="4042" w:type="dxa"/>
            <w:shd w:val="clear" w:color="auto" w:fill="auto"/>
          </w:tcPr>
          <w:p w:rsidR="003D712E" w:rsidRPr="00A93388" w:rsidRDefault="003D712E" w:rsidP="00956A54">
            <w:pPr>
              <w:jc w:val="both"/>
              <w:rPr>
                <w:bCs/>
              </w:rPr>
            </w:pPr>
            <w:r w:rsidRPr="00A93388">
              <w:rPr>
                <w:bCs/>
              </w:rPr>
              <w:lastRenderedPageBreak/>
              <w:t xml:space="preserve">Травмы </w:t>
            </w: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Cs/>
              </w:rPr>
            </w:pPr>
          </w:p>
        </w:tc>
      </w:tr>
    </w:tbl>
    <w:p w:rsidR="003D712E" w:rsidRPr="00A93388" w:rsidRDefault="003D712E" w:rsidP="003D712E">
      <w:pPr>
        <w:jc w:val="both"/>
        <w:rPr>
          <w:b/>
          <w:bCs/>
          <w:i/>
        </w:rPr>
      </w:pP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>РЕЗУЛЬТАТЫ АДАПТАЦИИ ДЕТЕЙ</w:t>
      </w:r>
    </w:p>
    <w:p w:rsidR="003D712E" w:rsidRPr="00A93388" w:rsidRDefault="003D712E" w:rsidP="003D712E">
      <w:pPr>
        <w:rPr>
          <w:b/>
        </w:rPr>
      </w:pPr>
      <w:r w:rsidRPr="00A93388">
        <w:rPr>
          <w:b/>
        </w:rPr>
        <w:t>Воспитатель__________________________________________________________________</w:t>
      </w:r>
    </w:p>
    <w:p w:rsidR="003D712E" w:rsidRPr="00A93388" w:rsidRDefault="003D712E" w:rsidP="003D712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039"/>
        <w:gridCol w:w="1445"/>
        <w:gridCol w:w="1605"/>
        <w:gridCol w:w="1434"/>
        <w:gridCol w:w="1499"/>
        <w:gridCol w:w="1247"/>
      </w:tblGrid>
      <w:tr w:rsidR="003D712E" w:rsidRPr="00A93388" w:rsidTr="00956A54">
        <w:tc>
          <w:tcPr>
            <w:tcW w:w="938" w:type="dxa"/>
            <w:shd w:val="clear" w:color="auto" w:fill="auto"/>
          </w:tcPr>
          <w:p w:rsidR="003D712E" w:rsidRPr="00A93388" w:rsidRDefault="003D712E" w:rsidP="00956A54">
            <w:pPr>
              <w:rPr>
                <w:b/>
              </w:rPr>
            </w:pPr>
            <w:r w:rsidRPr="00A93388">
              <w:rPr>
                <w:b/>
              </w:rPr>
              <w:t>№</w:t>
            </w:r>
          </w:p>
          <w:p w:rsidR="003D712E" w:rsidRPr="00A93388" w:rsidRDefault="003D712E" w:rsidP="00956A54">
            <w:pPr>
              <w:rPr>
                <w:b/>
              </w:rPr>
            </w:pPr>
            <w:r w:rsidRPr="00A93388">
              <w:rPr>
                <w:b/>
              </w:rPr>
              <w:t>п\</w:t>
            </w:r>
            <w:proofErr w:type="gramStart"/>
            <w:r w:rsidRPr="00A93388">
              <w:rPr>
                <w:b/>
              </w:rPr>
              <w:t>п</w:t>
            </w:r>
            <w:proofErr w:type="gramEnd"/>
          </w:p>
        </w:tc>
        <w:tc>
          <w:tcPr>
            <w:tcW w:w="2039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Фамилия, имя ребенка</w:t>
            </w:r>
          </w:p>
        </w:tc>
        <w:tc>
          <w:tcPr>
            <w:tcW w:w="144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Дата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 xml:space="preserve"> рождения</w:t>
            </w:r>
          </w:p>
        </w:tc>
        <w:tc>
          <w:tcPr>
            <w:tcW w:w="1605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 xml:space="preserve">Дата 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поступления</w:t>
            </w:r>
          </w:p>
        </w:tc>
        <w:tc>
          <w:tcPr>
            <w:tcW w:w="1434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Дата окончания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адаптации</w:t>
            </w:r>
          </w:p>
        </w:tc>
        <w:tc>
          <w:tcPr>
            <w:tcW w:w="1499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Количество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дней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адаптации</w:t>
            </w:r>
          </w:p>
        </w:tc>
        <w:tc>
          <w:tcPr>
            <w:tcW w:w="1247" w:type="dxa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Примечание</w:t>
            </w:r>
          </w:p>
        </w:tc>
      </w:tr>
      <w:tr w:rsidR="003D712E" w:rsidRPr="00A93388" w:rsidTr="00956A54">
        <w:tc>
          <w:tcPr>
            <w:tcW w:w="938" w:type="dxa"/>
            <w:shd w:val="clear" w:color="auto" w:fill="auto"/>
          </w:tcPr>
          <w:p w:rsidR="003D712E" w:rsidRPr="00A93388" w:rsidRDefault="003D712E" w:rsidP="00956A54">
            <w:r w:rsidRPr="00A93388">
              <w:t>1.</w:t>
            </w:r>
          </w:p>
        </w:tc>
        <w:tc>
          <w:tcPr>
            <w:tcW w:w="2039" w:type="dxa"/>
            <w:shd w:val="clear" w:color="auto" w:fill="auto"/>
          </w:tcPr>
          <w:p w:rsidR="003D712E" w:rsidRPr="00A93388" w:rsidRDefault="003D712E" w:rsidP="00956A54"/>
        </w:tc>
        <w:tc>
          <w:tcPr>
            <w:tcW w:w="1445" w:type="dxa"/>
            <w:shd w:val="clear" w:color="auto" w:fill="auto"/>
          </w:tcPr>
          <w:p w:rsidR="003D712E" w:rsidRPr="00A93388" w:rsidRDefault="003D712E" w:rsidP="00956A54"/>
        </w:tc>
        <w:tc>
          <w:tcPr>
            <w:tcW w:w="1605" w:type="dxa"/>
            <w:shd w:val="clear" w:color="auto" w:fill="auto"/>
          </w:tcPr>
          <w:p w:rsidR="003D712E" w:rsidRPr="00A93388" w:rsidRDefault="003D712E" w:rsidP="00956A54"/>
        </w:tc>
        <w:tc>
          <w:tcPr>
            <w:tcW w:w="1434" w:type="dxa"/>
            <w:shd w:val="clear" w:color="auto" w:fill="auto"/>
          </w:tcPr>
          <w:p w:rsidR="003D712E" w:rsidRPr="00A93388" w:rsidRDefault="003D712E" w:rsidP="00956A54"/>
        </w:tc>
        <w:tc>
          <w:tcPr>
            <w:tcW w:w="1499" w:type="dxa"/>
            <w:shd w:val="clear" w:color="auto" w:fill="auto"/>
          </w:tcPr>
          <w:p w:rsidR="003D712E" w:rsidRPr="00A93388" w:rsidRDefault="003D712E" w:rsidP="00956A54"/>
        </w:tc>
        <w:tc>
          <w:tcPr>
            <w:tcW w:w="124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938" w:type="dxa"/>
            <w:shd w:val="clear" w:color="auto" w:fill="auto"/>
          </w:tcPr>
          <w:p w:rsidR="003D712E" w:rsidRPr="00A93388" w:rsidRDefault="003D712E" w:rsidP="00956A54">
            <w:r w:rsidRPr="00A93388">
              <w:t>2.</w:t>
            </w:r>
          </w:p>
        </w:tc>
        <w:tc>
          <w:tcPr>
            <w:tcW w:w="2039" w:type="dxa"/>
            <w:shd w:val="clear" w:color="auto" w:fill="auto"/>
          </w:tcPr>
          <w:p w:rsidR="003D712E" w:rsidRPr="00A93388" w:rsidRDefault="003D712E" w:rsidP="00956A54"/>
        </w:tc>
        <w:tc>
          <w:tcPr>
            <w:tcW w:w="1445" w:type="dxa"/>
            <w:shd w:val="clear" w:color="auto" w:fill="auto"/>
          </w:tcPr>
          <w:p w:rsidR="003D712E" w:rsidRPr="00A93388" w:rsidRDefault="003D712E" w:rsidP="00956A54"/>
        </w:tc>
        <w:tc>
          <w:tcPr>
            <w:tcW w:w="1605" w:type="dxa"/>
            <w:shd w:val="clear" w:color="auto" w:fill="auto"/>
          </w:tcPr>
          <w:p w:rsidR="003D712E" w:rsidRPr="00A93388" w:rsidRDefault="003D712E" w:rsidP="00956A54"/>
        </w:tc>
        <w:tc>
          <w:tcPr>
            <w:tcW w:w="1434" w:type="dxa"/>
            <w:shd w:val="clear" w:color="auto" w:fill="auto"/>
          </w:tcPr>
          <w:p w:rsidR="003D712E" w:rsidRPr="00A93388" w:rsidRDefault="003D712E" w:rsidP="00956A54"/>
        </w:tc>
        <w:tc>
          <w:tcPr>
            <w:tcW w:w="1499" w:type="dxa"/>
            <w:shd w:val="clear" w:color="auto" w:fill="auto"/>
          </w:tcPr>
          <w:p w:rsidR="003D712E" w:rsidRPr="00A93388" w:rsidRDefault="003D712E" w:rsidP="00956A54"/>
        </w:tc>
        <w:tc>
          <w:tcPr>
            <w:tcW w:w="1247" w:type="dxa"/>
            <w:shd w:val="clear" w:color="auto" w:fill="auto"/>
          </w:tcPr>
          <w:p w:rsidR="003D712E" w:rsidRPr="00A93388" w:rsidRDefault="003D712E" w:rsidP="00956A54"/>
        </w:tc>
      </w:tr>
    </w:tbl>
    <w:p w:rsidR="003D712E" w:rsidRPr="00A93388" w:rsidRDefault="003D712E" w:rsidP="003D712E"/>
    <w:p w:rsidR="003D712E" w:rsidRPr="00A93388" w:rsidRDefault="003D712E" w:rsidP="003D712E">
      <w:pPr>
        <w:rPr>
          <w:b/>
        </w:rPr>
      </w:pPr>
      <w:r w:rsidRPr="00A93388">
        <w:rPr>
          <w:b/>
        </w:rPr>
        <w:t>Краткие выводы, рекомендации родителям_____________________________________</w:t>
      </w:r>
    </w:p>
    <w:p w:rsidR="003D712E" w:rsidRPr="00A93388" w:rsidRDefault="003D712E" w:rsidP="003D712E">
      <w:pPr>
        <w:rPr>
          <w:b/>
        </w:rPr>
      </w:pPr>
      <w:r w:rsidRPr="00A93388">
        <w:rPr>
          <w:b/>
        </w:rPr>
        <w:t>__________________________________________________________________________________________________________________________________________________________</w:t>
      </w:r>
    </w:p>
    <w:p w:rsidR="003D712E" w:rsidRPr="00A93388" w:rsidRDefault="003D712E" w:rsidP="003D712E"/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 xml:space="preserve">Показатели физической подготовленности </w:t>
      </w:r>
    </w:p>
    <w:p w:rsidR="003D712E" w:rsidRPr="00A93388" w:rsidRDefault="003D712E" w:rsidP="003D712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9"/>
        <w:gridCol w:w="1099"/>
        <w:gridCol w:w="1011"/>
        <w:gridCol w:w="1386"/>
        <w:gridCol w:w="1030"/>
        <w:gridCol w:w="1511"/>
        <w:gridCol w:w="1355"/>
      </w:tblGrid>
      <w:tr w:rsidR="003D712E" w:rsidRPr="00A93388" w:rsidTr="003D712E">
        <w:trPr>
          <w:trHeight w:val="388"/>
        </w:trPr>
        <w:tc>
          <w:tcPr>
            <w:tcW w:w="567" w:type="dxa"/>
            <w:vMerge w:val="restart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 xml:space="preserve">№ </w:t>
            </w:r>
            <w:proofErr w:type="gramStart"/>
            <w:r w:rsidRPr="00A93388">
              <w:t>п</w:t>
            </w:r>
            <w:proofErr w:type="gramEnd"/>
            <w:r w:rsidRPr="00A93388">
              <w:t>/п</w:t>
            </w:r>
          </w:p>
        </w:tc>
        <w:tc>
          <w:tcPr>
            <w:tcW w:w="2389" w:type="dxa"/>
            <w:vMerge w:val="restart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Фамилия, имя ребенка</w:t>
            </w:r>
          </w:p>
        </w:tc>
        <w:tc>
          <w:tcPr>
            <w:tcW w:w="1099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1</w:t>
            </w:r>
          </w:p>
        </w:tc>
        <w:tc>
          <w:tcPr>
            <w:tcW w:w="10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2</w:t>
            </w:r>
          </w:p>
        </w:tc>
        <w:tc>
          <w:tcPr>
            <w:tcW w:w="1386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3</w:t>
            </w:r>
          </w:p>
        </w:tc>
        <w:tc>
          <w:tcPr>
            <w:tcW w:w="1030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4</w:t>
            </w:r>
          </w:p>
        </w:tc>
        <w:tc>
          <w:tcPr>
            <w:tcW w:w="15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5</w:t>
            </w:r>
          </w:p>
        </w:tc>
        <w:tc>
          <w:tcPr>
            <w:tcW w:w="1355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Тест 6</w:t>
            </w:r>
          </w:p>
        </w:tc>
      </w:tr>
      <w:tr w:rsidR="003D712E" w:rsidRPr="00A93388" w:rsidTr="003D712E">
        <w:trPr>
          <w:trHeight w:val="388"/>
        </w:trPr>
        <w:tc>
          <w:tcPr>
            <w:tcW w:w="567" w:type="dxa"/>
            <w:vMerge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</w:p>
        </w:tc>
        <w:tc>
          <w:tcPr>
            <w:tcW w:w="2389" w:type="dxa"/>
            <w:vMerge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</w:p>
        </w:tc>
        <w:tc>
          <w:tcPr>
            <w:tcW w:w="1099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Прыжок в длину с места (</w:t>
            </w:r>
            <w:proofErr w:type="gramStart"/>
            <w:r w:rsidRPr="00A93388">
              <w:t>см</w:t>
            </w:r>
            <w:proofErr w:type="gramEnd"/>
            <w:r w:rsidRPr="00A93388">
              <w:t>).</w:t>
            </w:r>
          </w:p>
        </w:tc>
        <w:tc>
          <w:tcPr>
            <w:tcW w:w="10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Бег 10-30м (с).</w:t>
            </w:r>
          </w:p>
        </w:tc>
        <w:tc>
          <w:tcPr>
            <w:tcW w:w="1386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Челночный бег 3*10</w:t>
            </w:r>
          </w:p>
        </w:tc>
        <w:tc>
          <w:tcPr>
            <w:tcW w:w="1030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proofErr w:type="gramStart"/>
            <w:r w:rsidRPr="00A93388">
              <w:t>Наклон</w:t>
            </w:r>
            <w:proofErr w:type="gramEnd"/>
            <w:r w:rsidRPr="00A93388">
              <w:t xml:space="preserve"> вперед сидя (см).</w:t>
            </w:r>
          </w:p>
        </w:tc>
        <w:tc>
          <w:tcPr>
            <w:tcW w:w="15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Поднимание туловища за 30-60 сек. (кол</w:t>
            </w:r>
            <w:proofErr w:type="gramStart"/>
            <w:r w:rsidRPr="00A93388">
              <w:t>.</w:t>
            </w:r>
            <w:proofErr w:type="gramEnd"/>
            <w:r w:rsidRPr="00A93388">
              <w:t xml:space="preserve"> </w:t>
            </w:r>
            <w:proofErr w:type="gramStart"/>
            <w:r w:rsidRPr="00A93388">
              <w:t>р</w:t>
            </w:r>
            <w:proofErr w:type="gramEnd"/>
            <w:r w:rsidRPr="00A93388">
              <w:t>аз)</w:t>
            </w:r>
          </w:p>
        </w:tc>
        <w:tc>
          <w:tcPr>
            <w:tcW w:w="1355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Подтягивание в висе (кол</w:t>
            </w:r>
            <w:proofErr w:type="gramStart"/>
            <w:r w:rsidRPr="00A93388">
              <w:t>.</w:t>
            </w:r>
            <w:proofErr w:type="gramEnd"/>
            <w:r w:rsidRPr="00A93388">
              <w:t xml:space="preserve"> </w:t>
            </w:r>
            <w:proofErr w:type="gramStart"/>
            <w:r w:rsidRPr="00A93388">
              <w:t>р</w:t>
            </w:r>
            <w:proofErr w:type="gramEnd"/>
            <w:r w:rsidRPr="00A93388">
              <w:t>аз)</w:t>
            </w:r>
          </w:p>
        </w:tc>
      </w:tr>
      <w:tr w:rsidR="003D712E" w:rsidRPr="00A93388" w:rsidTr="003D712E">
        <w:trPr>
          <w:trHeight w:val="388"/>
        </w:trPr>
        <w:tc>
          <w:tcPr>
            <w:tcW w:w="567" w:type="dxa"/>
            <w:vMerge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2389" w:type="dxa"/>
            <w:vMerge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99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  <w:tc>
          <w:tcPr>
            <w:tcW w:w="10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  <w:tc>
          <w:tcPr>
            <w:tcW w:w="1386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  <w:tc>
          <w:tcPr>
            <w:tcW w:w="1030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  <w:tc>
          <w:tcPr>
            <w:tcW w:w="1511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  <w:tc>
          <w:tcPr>
            <w:tcW w:w="1355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норма</w:t>
            </w:r>
          </w:p>
        </w:tc>
      </w:tr>
      <w:tr w:rsidR="003D712E" w:rsidRPr="00A93388" w:rsidTr="003D712E">
        <w:trPr>
          <w:trHeight w:val="359"/>
        </w:trPr>
        <w:tc>
          <w:tcPr>
            <w:tcW w:w="567" w:type="dxa"/>
            <w:vMerge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2389" w:type="dxa"/>
            <w:vMerge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99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11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386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30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511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355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</w:tr>
      <w:tr w:rsidR="003D712E" w:rsidRPr="00A93388" w:rsidTr="003D712E">
        <w:trPr>
          <w:trHeight w:val="388"/>
        </w:trPr>
        <w:tc>
          <w:tcPr>
            <w:tcW w:w="567" w:type="dxa"/>
            <w:vAlign w:val="center"/>
          </w:tcPr>
          <w:p w:rsidR="003D712E" w:rsidRPr="00A93388" w:rsidRDefault="003D712E" w:rsidP="00956A54">
            <w:pPr>
              <w:tabs>
                <w:tab w:val="left" w:pos="8100"/>
              </w:tabs>
              <w:jc w:val="center"/>
            </w:pPr>
            <w:r w:rsidRPr="00A93388">
              <w:t>1.</w:t>
            </w:r>
          </w:p>
        </w:tc>
        <w:tc>
          <w:tcPr>
            <w:tcW w:w="2389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99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11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386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030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511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  <w:tc>
          <w:tcPr>
            <w:tcW w:w="1355" w:type="dxa"/>
          </w:tcPr>
          <w:p w:rsidR="003D712E" w:rsidRPr="00A93388" w:rsidRDefault="003D712E" w:rsidP="00956A54">
            <w:pPr>
              <w:tabs>
                <w:tab w:val="left" w:pos="8100"/>
              </w:tabs>
            </w:pPr>
          </w:p>
        </w:tc>
      </w:tr>
    </w:tbl>
    <w:p w:rsidR="003D712E" w:rsidRPr="00A93388" w:rsidRDefault="003D712E" w:rsidP="003D712E">
      <w:pPr>
        <w:rPr>
          <w:b/>
        </w:rPr>
      </w:pPr>
    </w:p>
    <w:p w:rsidR="003D712E" w:rsidRPr="00A93388" w:rsidRDefault="003D712E" w:rsidP="003D712E">
      <w:pPr>
        <w:rPr>
          <w:b/>
        </w:rPr>
      </w:pP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>Динамика физической подготовленности детей</w:t>
      </w:r>
    </w:p>
    <w:p w:rsidR="003D712E" w:rsidRPr="00A93388" w:rsidRDefault="003D712E" w:rsidP="003D712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75"/>
        <w:gridCol w:w="3338"/>
      </w:tblGrid>
      <w:tr w:rsidR="003D712E" w:rsidRPr="00A93388" w:rsidTr="00956A54">
        <w:tc>
          <w:tcPr>
            <w:tcW w:w="2835" w:type="dxa"/>
            <w:vMerge w:val="restart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Учебный год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 xml:space="preserve">% детей с высоким уровнем </w:t>
            </w:r>
          </w:p>
          <w:p w:rsidR="003D712E" w:rsidRPr="00A93388" w:rsidRDefault="003D712E" w:rsidP="00956A54">
            <w:pPr>
              <w:jc w:val="center"/>
              <w:rPr>
                <w:b/>
              </w:rPr>
            </w:pPr>
            <w:r w:rsidRPr="00A93388">
              <w:rPr>
                <w:b/>
              </w:rPr>
              <w:t>физической подготовленности</w:t>
            </w:r>
          </w:p>
        </w:tc>
      </w:tr>
      <w:tr w:rsidR="003D712E" w:rsidRPr="00A93388" w:rsidTr="00956A54">
        <w:tc>
          <w:tcPr>
            <w:tcW w:w="2835" w:type="dxa"/>
            <w:vMerge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417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начало года</w:t>
            </w:r>
          </w:p>
        </w:tc>
        <w:tc>
          <w:tcPr>
            <w:tcW w:w="3338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  <w:r w:rsidRPr="00A93388">
              <w:t>конец года</w:t>
            </w:r>
          </w:p>
        </w:tc>
      </w:tr>
      <w:tr w:rsidR="003D712E" w:rsidRPr="00A93388" w:rsidTr="00956A54">
        <w:tc>
          <w:tcPr>
            <w:tcW w:w="283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4175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3D712E" w:rsidRPr="00A93388" w:rsidRDefault="003D712E" w:rsidP="00956A54">
            <w:pPr>
              <w:jc w:val="center"/>
            </w:pPr>
          </w:p>
        </w:tc>
      </w:tr>
    </w:tbl>
    <w:p w:rsidR="003D712E" w:rsidRPr="00A93388" w:rsidRDefault="003D712E" w:rsidP="003D712E">
      <w:pPr>
        <w:rPr>
          <w:b/>
        </w:rPr>
      </w:pP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 xml:space="preserve"> «ИНДЕКС  ЗАБОЛЕВАЕМОСТИ» ДЕТЕЙ</w:t>
      </w:r>
    </w:p>
    <w:p w:rsidR="003D712E" w:rsidRPr="00A93388" w:rsidRDefault="003D712E" w:rsidP="003D712E">
      <w:pPr>
        <w:jc w:val="center"/>
        <w:rPr>
          <w:b/>
        </w:rPr>
      </w:pPr>
      <w:r w:rsidRPr="00A93388">
        <w:rPr>
          <w:b/>
        </w:rPr>
        <w:t>ЗА ________________________ УЧЕБНЫЙ ГОД</w:t>
      </w:r>
    </w:p>
    <w:p w:rsidR="003D712E" w:rsidRPr="00A93388" w:rsidRDefault="003D712E" w:rsidP="003D712E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367"/>
        <w:gridCol w:w="1367"/>
        <w:gridCol w:w="1367"/>
        <w:gridCol w:w="1367"/>
        <w:gridCol w:w="1368"/>
        <w:gridCol w:w="977"/>
      </w:tblGrid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Сентябрь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Октябрь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Ноябрь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Декабрь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Январь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Февраль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Март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Апрель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  <w:tr w:rsidR="003D712E" w:rsidRPr="00A93388" w:rsidTr="00956A54">
        <w:tc>
          <w:tcPr>
            <w:tcW w:w="2393" w:type="dxa"/>
            <w:shd w:val="clear" w:color="auto" w:fill="auto"/>
          </w:tcPr>
          <w:p w:rsidR="003D712E" w:rsidRPr="00A93388" w:rsidRDefault="003D712E" w:rsidP="00956A54">
            <w:r w:rsidRPr="00A93388">
              <w:t>Май</w:t>
            </w:r>
          </w:p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7" w:type="dxa"/>
            <w:shd w:val="clear" w:color="auto" w:fill="auto"/>
          </w:tcPr>
          <w:p w:rsidR="003D712E" w:rsidRPr="00A93388" w:rsidRDefault="003D712E" w:rsidP="00956A54"/>
        </w:tc>
        <w:tc>
          <w:tcPr>
            <w:tcW w:w="1368" w:type="dxa"/>
            <w:shd w:val="clear" w:color="auto" w:fill="auto"/>
          </w:tcPr>
          <w:p w:rsidR="003D712E" w:rsidRPr="00A93388" w:rsidRDefault="003D712E" w:rsidP="00956A54"/>
        </w:tc>
        <w:tc>
          <w:tcPr>
            <w:tcW w:w="977" w:type="dxa"/>
            <w:shd w:val="clear" w:color="auto" w:fill="auto"/>
          </w:tcPr>
          <w:p w:rsidR="003D712E" w:rsidRPr="00A93388" w:rsidRDefault="003D712E" w:rsidP="00956A54"/>
        </w:tc>
      </w:tr>
    </w:tbl>
    <w:p w:rsidR="003D712E" w:rsidRPr="00A93388" w:rsidRDefault="003D712E" w:rsidP="003D712E"/>
    <w:p w:rsidR="003D712E" w:rsidRPr="00A93388" w:rsidRDefault="003D712E" w:rsidP="003D712E"/>
    <w:p w:rsidR="003D712E" w:rsidRPr="00A93388" w:rsidRDefault="003D712E" w:rsidP="003D712E">
      <w:r w:rsidRPr="00A93388">
        <w:t>Формула расчета индекса заболеваемости:</w:t>
      </w:r>
    </w:p>
    <w:p w:rsidR="003D712E" w:rsidRPr="00A93388" w:rsidRDefault="003D712E" w:rsidP="003D712E">
      <w:pPr>
        <w:rPr>
          <w:u w:val="single"/>
        </w:rPr>
      </w:pPr>
      <w:r w:rsidRPr="00A93388">
        <w:rPr>
          <w:u w:val="single"/>
        </w:rPr>
        <w:t xml:space="preserve">Количество дней, пропущенных по болезни за месяц    </w:t>
      </w:r>
      <w:r w:rsidRPr="00A93388">
        <w:t>х 100%</w:t>
      </w:r>
    </w:p>
    <w:p w:rsidR="003D712E" w:rsidRPr="00A93388" w:rsidRDefault="003D712E" w:rsidP="003D712E">
      <w:r w:rsidRPr="00A93388">
        <w:t xml:space="preserve">Количество </w:t>
      </w:r>
      <w:proofErr w:type="spellStart"/>
      <w:r w:rsidRPr="00A93388">
        <w:t>детодней</w:t>
      </w:r>
      <w:proofErr w:type="spellEnd"/>
      <w:r w:rsidRPr="00A93388">
        <w:t xml:space="preserve"> за месяц (по табелю посещаемости)</w:t>
      </w:r>
    </w:p>
    <w:p w:rsidR="0034421B" w:rsidRDefault="0034421B"/>
    <w:sectPr w:rsidR="0034421B" w:rsidSect="000A1819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E8"/>
    <w:multiLevelType w:val="hybridMultilevel"/>
    <w:tmpl w:val="691E0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2690"/>
    <w:multiLevelType w:val="hybridMultilevel"/>
    <w:tmpl w:val="CCF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D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14F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12C0"/>
    <w:rsid w:val="002958BC"/>
    <w:rsid w:val="00296D68"/>
    <w:rsid w:val="00297B76"/>
    <w:rsid w:val="00297E4E"/>
    <w:rsid w:val="00297F5B"/>
    <w:rsid w:val="002A0E31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0B17"/>
    <w:rsid w:val="00341350"/>
    <w:rsid w:val="0034421B"/>
    <w:rsid w:val="00346C4F"/>
    <w:rsid w:val="003520BE"/>
    <w:rsid w:val="003535C9"/>
    <w:rsid w:val="00353C0B"/>
    <w:rsid w:val="00354CC2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D712E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A7622"/>
    <w:rsid w:val="005B6778"/>
    <w:rsid w:val="005C1524"/>
    <w:rsid w:val="005C3464"/>
    <w:rsid w:val="005C4F02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51F7B"/>
    <w:rsid w:val="00652F3F"/>
    <w:rsid w:val="006561BF"/>
    <w:rsid w:val="0065762A"/>
    <w:rsid w:val="00666C88"/>
    <w:rsid w:val="00667221"/>
    <w:rsid w:val="00671B71"/>
    <w:rsid w:val="00672E1A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096F"/>
    <w:rsid w:val="00811879"/>
    <w:rsid w:val="008124BC"/>
    <w:rsid w:val="00815F97"/>
    <w:rsid w:val="00816F1B"/>
    <w:rsid w:val="0082017E"/>
    <w:rsid w:val="00820577"/>
    <w:rsid w:val="00820ECB"/>
    <w:rsid w:val="008222EC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A0972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392E"/>
    <w:rsid w:val="00AE5975"/>
    <w:rsid w:val="00AE59A6"/>
    <w:rsid w:val="00AE632C"/>
    <w:rsid w:val="00AE6829"/>
    <w:rsid w:val="00AE6FBF"/>
    <w:rsid w:val="00AF1C79"/>
    <w:rsid w:val="00AF6642"/>
    <w:rsid w:val="00AF6F19"/>
    <w:rsid w:val="00AF781F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5E69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2374"/>
    <w:rsid w:val="00B947D9"/>
    <w:rsid w:val="00B94F27"/>
    <w:rsid w:val="00B9513F"/>
    <w:rsid w:val="00BA1128"/>
    <w:rsid w:val="00BA2AE7"/>
    <w:rsid w:val="00BA4882"/>
    <w:rsid w:val="00BA7886"/>
    <w:rsid w:val="00BA7EA1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53540"/>
    <w:rsid w:val="00C555AC"/>
    <w:rsid w:val="00C60041"/>
    <w:rsid w:val="00C61AC0"/>
    <w:rsid w:val="00C61CFA"/>
    <w:rsid w:val="00C724EB"/>
    <w:rsid w:val="00C73250"/>
    <w:rsid w:val="00C80540"/>
    <w:rsid w:val="00C81DD5"/>
    <w:rsid w:val="00C84100"/>
    <w:rsid w:val="00C90E84"/>
    <w:rsid w:val="00C9436D"/>
    <w:rsid w:val="00C94F48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08CB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B7195"/>
    <w:rsid w:val="00DC2ACD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79F3"/>
    <w:rsid w:val="00EF0097"/>
    <w:rsid w:val="00EF052D"/>
    <w:rsid w:val="00EF1AE6"/>
    <w:rsid w:val="00EF3129"/>
    <w:rsid w:val="00EF5A42"/>
    <w:rsid w:val="00F1238E"/>
    <w:rsid w:val="00F16CFF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16D"/>
    <w:rsid w:val="00FD2D6C"/>
    <w:rsid w:val="00FD3E5A"/>
    <w:rsid w:val="00FD4E7D"/>
    <w:rsid w:val="00FD6AB3"/>
    <w:rsid w:val="00FE6BC1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712E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D7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712E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D7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2020-04-28T05:08:00Z</dcterms:created>
  <dcterms:modified xsi:type="dcterms:W3CDTF">2020-04-28T05:18:00Z</dcterms:modified>
</cp:coreProperties>
</file>