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2F38" w14:textId="77777777" w:rsidR="006F3B2E" w:rsidRDefault="006F3B2E" w:rsidP="006F3B2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6F3B2E">
        <w:rPr>
          <w:b/>
          <w:bCs/>
          <w:color w:val="BF8F00" w:themeColor="accent4" w:themeShade="BF"/>
          <w:sz w:val="32"/>
          <w:szCs w:val="32"/>
        </w:rPr>
        <w:t>Педагог- психолог МБДОУ №33 Фоменко Екатерина Але</w:t>
      </w:r>
      <w:r>
        <w:rPr>
          <w:b/>
          <w:bCs/>
          <w:color w:val="BF8F00" w:themeColor="accent4" w:themeShade="BF"/>
          <w:sz w:val="32"/>
          <w:szCs w:val="32"/>
        </w:rPr>
        <w:t>кс</w:t>
      </w:r>
      <w:r w:rsidRPr="006F3B2E">
        <w:rPr>
          <w:b/>
          <w:bCs/>
          <w:color w:val="BF8F00" w:themeColor="accent4" w:themeShade="BF"/>
          <w:sz w:val="32"/>
          <w:szCs w:val="32"/>
        </w:rPr>
        <w:t>андровна</w:t>
      </w:r>
    </w:p>
    <w:p w14:paraId="11B03397" w14:textId="77777777" w:rsidR="006F3B2E" w:rsidRDefault="006F3B2E" w:rsidP="006F3B2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32"/>
          <w:szCs w:val="32"/>
        </w:rPr>
      </w:pPr>
    </w:p>
    <w:p w14:paraId="2FB7DCD5" w14:textId="77777777" w:rsidR="006F3B2E" w:rsidRPr="006F3B2E" w:rsidRDefault="006F3B2E" w:rsidP="006F3B2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32"/>
          <w:szCs w:val="32"/>
        </w:rPr>
      </w:pPr>
      <w:proofErr w:type="gramStart"/>
      <w:r w:rsidRPr="006F3B2E">
        <w:rPr>
          <w:b/>
          <w:bCs/>
          <w:color w:val="FF0000"/>
          <w:sz w:val="32"/>
          <w:szCs w:val="32"/>
        </w:rPr>
        <w:t>Игры  для</w:t>
      </w:r>
      <w:proofErr w:type="gramEnd"/>
      <w:r w:rsidRPr="006F3B2E">
        <w:rPr>
          <w:b/>
          <w:bCs/>
          <w:color w:val="FF0000"/>
          <w:sz w:val="32"/>
          <w:szCs w:val="32"/>
        </w:rPr>
        <w:t xml:space="preserve"> агрессивных детей</w:t>
      </w:r>
    </w:p>
    <w:p w14:paraId="3B9F9AF7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center"/>
        <w:rPr>
          <w:b/>
          <w:bCs/>
          <w:sz w:val="28"/>
          <w:szCs w:val="28"/>
        </w:rPr>
      </w:pPr>
    </w:p>
    <w:p w14:paraId="7508C96C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Воробьиные драки</w:t>
      </w:r>
      <w:r w:rsidRPr="006F3B2E">
        <w:rPr>
          <w:color w:val="FF0000"/>
          <w:sz w:val="28"/>
          <w:szCs w:val="28"/>
        </w:rPr>
        <w:t xml:space="preserve"> </w:t>
      </w:r>
      <w:r w:rsidRPr="004C0011">
        <w:rPr>
          <w:sz w:val="28"/>
          <w:szCs w:val="28"/>
        </w:rPr>
        <w:t>(снятие физической агрессии).</w:t>
      </w:r>
    </w:p>
    <w:p w14:paraId="6D243050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лапки у доктора Айболита). «Драки» начинаются и заканчиваются по сигналу взрослого.</w:t>
      </w:r>
    </w:p>
    <w:p w14:paraId="205E6579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6067A8E6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Минута шалости</w:t>
      </w:r>
      <w:r w:rsidRPr="006F3B2E">
        <w:rPr>
          <w:color w:val="FF0000"/>
          <w:sz w:val="28"/>
          <w:szCs w:val="28"/>
        </w:rPr>
        <w:t xml:space="preserve"> </w:t>
      </w:r>
      <w:r w:rsidRPr="004C0011">
        <w:rPr>
          <w:sz w:val="28"/>
          <w:szCs w:val="28"/>
        </w:rPr>
        <w:t>(психологическая разгрузка).</w:t>
      </w:r>
    </w:p>
    <w:p w14:paraId="03C76683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Ведущий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</w:p>
    <w:p w14:paraId="13B452BC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07D6B10B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 xml:space="preserve">Добрые – злые кошки </w:t>
      </w:r>
      <w:r w:rsidRPr="004C0011">
        <w:rPr>
          <w:sz w:val="28"/>
          <w:szCs w:val="28"/>
        </w:rPr>
        <w:t>(снятие общей агрессии).</w:t>
      </w:r>
    </w:p>
    <w:p w14:paraId="5252B60E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злющую-презлющую кошку: шипит и царапается. При этом из «волшебного круга» выходить нельзя. Дети, стоящие вокруг обруча, хором повторяют вслед за ведущим: «Сильнее, сильнее, сильнее…», – и </w:t>
      </w:r>
      <w:proofErr w:type="gramStart"/>
      <w:r w:rsidRPr="004C0011">
        <w:rPr>
          <w:sz w:val="28"/>
          <w:szCs w:val="28"/>
        </w:rPr>
        <w:t>ребенок</w:t>
      </w:r>
      <w:proofErr w:type="gramEnd"/>
      <w:r w:rsidRPr="004C0011">
        <w:rPr>
          <w:sz w:val="28"/>
          <w:szCs w:val="28"/>
        </w:rPr>
        <w:t xml:space="preserve"> изображающий кошку, делает все более «злые» движения. По повторному сигналу ведущего «превращения» заканчиваются, после чего в обруч входит другой ребенок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дети превращаются в добрых кошек, которые ласкаются друг к другу.</w:t>
      </w:r>
    </w:p>
    <w:p w14:paraId="4A1F26BB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281DA023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Каратист</w:t>
      </w:r>
      <w:r w:rsidRPr="004C0011">
        <w:rPr>
          <w:sz w:val="28"/>
          <w:szCs w:val="28"/>
        </w:rPr>
        <w:t xml:space="preserve"> (снятие физической агрессии).</w:t>
      </w:r>
    </w:p>
    <w:p w14:paraId="13952E24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</w:t>
      </w:r>
      <w:r w:rsidRPr="004C0011">
        <w:rPr>
          <w:sz w:val="28"/>
          <w:szCs w:val="28"/>
        </w:rPr>
        <w:lastRenderedPageBreak/>
        <w:t>«Сильнее, сильнее, сильнее…», – помогая игроку выплеснуть агрессивную энергию максимально интенсивными действиями.</w:t>
      </w:r>
    </w:p>
    <w:p w14:paraId="5D17E33C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 xml:space="preserve">Боксер </w:t>
      </w:r>
      <w:r w:rsidRPr="004C0011">
        <w:rPr>
          <w:sz w:val="28"/>
          <w:szCs w:val="28"/>
        </w:rPr>
        <w:t>(снятие физической агрессии).</w:t>
      </w:r>
    </w:p>
    <w:p w14:paraId="78754B90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Это вариант игры «Каратист», и проводится он аналогично, но действия в обруче можно производить только руками. Поощряются быстрые, сильные движения.</w:t>
      </w:r>
    </w:p>
    <w:p w14:paraId="46E0BA30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3653AC6A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Упрямый (капризный) ребенок</w:t>
      </w:r>
      <w:r w:rsidRPr="006F3B2E">
        <w:rPr>
          <w:color w:val="FF0000"/>
          <w:sz w:val="28"/>
          <w:szCs w:val="28"/>
        </w:rPr>
        <w:t xml:space="preserve"> </w:t>
      </w:r>
      <w:r w:rsidRPr="004C0011">
        <w:rPr>
          <w:sz w:val="28"/>
          <w:szCs w:val="28"/>
        </w:rPr>
        <w:t>(преодоление упрямства, негативизма).</w:t>
      </w:r>
    </w:p>
    <w:p w14:paraId="430A2457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Дети, входящие в круг (обруч), по очереди показывают капризного ребенка. Все помогают словами: «Сильнее, сильнее, сильнее…». Затем дети разбиваются на пары «родитель и ребенок»: ребенок капризничает, родитель уговаривает его успокоится. Каждый играющий должен побывать в роли капризного ребенка и уговаривающего родителя.</w:t>
      </w:r>
    </w:p>
    <w:p w14:paraId="77210288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486B0EF2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 xml:space="preserve">Упрямая подушка </w:t>
      </w:r>
      <w:r w:rsidRPr="004C0011">
        <w:rPr>
          <w:sz w:val="28"/>
          <w:szCs w:val="28"/>
        </w:rPr>
        <w:t>(снятие общей агрессии, негативизма, упрямства).</w:t>
      </w:r>
    </w:p>
    <w:p w14:paraId="4E293759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4C0011">
        <w:rPr>
          <w:sz w:val="28"/>
          <w:szCs w:val="28"/>
        </w:rPr>
        <w:t>упрямки</w:t>
      </w:r>
      <w:proofErr w:type="spellEnd"/>
      <w:r w:rsidRPr="004C0011">
        <w:rPr>
          <w:sz w:val="28"/>
          <w:szCs w:val="28"/>
        </w:rPr>
        <w:t xml:space="preserve">. Это они заставляют капризничать и упрямиться. Давайте прогоним </w:t>
      </w:r>
      <w:proofErr w:type="spellStart"/>
      <w:r w:rsidRPr="004C0011">
        <w:rPr>
          <w:sz w:val="28"/>
          <w:szCs w:val="28"/>
        </w:rPr>
        <w:t>упрямки</w:t>
      </w:r>
      <w:proofErr w:type="spellEnd"/>
      <w:r w:rsidRPr="004C0011">
        <w:rPr>
          <w:sz w:val="28"/>
          <w:szCs w:val="28"/>
        </w:rPr>
        <w:t>». Ребенок бьет кулаками в подушку изо всех сил, а взрослый приговаривает: «Сильнее, сильнее, сильнее!» Когда движения ребенка становятся медленнее, игра постепенно останавливается. Взрослый предлагает послушать «</w:t>
      </w:r>
      <w:proofErr w:type="spellStart"/>
      <w:r w:rsidRPr="004C0011">
        <w:rPr>
          <w:sz w:val="28"/>
          <w:szCs w:val="28"/>
        </w:rPr>
        <w:t>упрямки</w:t>
      </w:r>
      <w:proofErr w:type="spellEnd"/>
      <w:r w:rsidRPr="004C0011">
        <w:rPr>
          <w:sz w:val="28"/>
          <w:szCs w:val="28"/>
        </w:rPr>
        <w:t xml:space="preserve"> в подушке: «Все ли </w:t>
      </w:r>
      <w:proofErr w:type="spellStart"/>
      <w:r w:rsidRPr="004C0011">
        <w:rPr>
          <w:sz w:val="28"/>
          <w:szCs w:val="28"/>
        </w:rPr>
        <w:t>упрямки</w:t>
      </w:r>
      <w:proofErr w:type="spellEnd"/>
      <w:r w:rsidRPr="004C0011">
        <w:rPr>
          <w:sz w:val="28"/>
          <w:szCs w:val="28"/>
        </w:rPr>
        <w:t xml:space="preserve"> вылезли и что они делают?» Ребенок прикладывает ухо к подушке и слушает. «</w:t>
      </w:r>
      <w:proofErr w:type="spellStart"/>
      <w:r w:rsidRPr="004C0011">
        <w:rPr>
          <w:sz w:val="28"/>
          <w:szCs w:val="28"/>
        </w:rPr>
        <w:t>Упрямки</w:t>
      </w:r>
      <w:proofErr w:type="spellEnd"/>
      <w:r w:rsidRPr="004C0011">
        <w:rPr>
          <w:sz w:val="28"/>
          <w:szCs w:val="28"/>
        </w:rPr>
        <w:t xml:space="preserve"> испугались и молчат в подушке», – отвечает взрослый (этот прием успокаивает ребенка после возбуждения).</w:t>
      </w:r>
    </w:p>
    <w:p w14:paraId="1E3D3E94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2E96872A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Клоуны ругаются</w:t>
      </w:r>
      <w:r w:rsidRPr="006F3B2E">
        <w:rPr>
          <w:color w:val="FF0000"/>
          <w:sz w:val="28"/>
          <w:szCs w:val="28"/>
        </w:rPr>
        <w:t xml:space="preserve"> </w:t>
      </w:r>
      <w:r w:rsidRPr="004C0011">
        <w:rPr>
          <w:sz w:val="28"/>
          <w:szCs w:val="28"/>
        </w:rPr>
        <w:t>(снятие вербальной агрессии).</w:t>
      </w:r>
    </w:p>
    <w:p w14:paraId="5FCC101A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Ведущий говорит: «Клоуны показывали детям представление, веселили их, а потом стали учить детей ругаться. Сердито ругаться друг на друга 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 Взрослый руководит игрой, сигналом объявляет начало и конец игры, останавливает, если используются другие слова или физическая агрессия. Затем игра продолжается, изменяя эмоциональный настрой детей. Ведущий говорит: «Когда клоуны научили детей ругаться, родителям это не понравилось». Клоуны, продолжая игру, учат детей не только ругаться овощами и фруктами, но и ласково называть друг друга цветами. Интонирование должно быть адекватным. Дети вновь разбиваются на пары и ласково называют друг друга цветами.</w:t>
      </w:r>
    </w:p>
    <w:p w14:paraId="329297FA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3CDD2631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 xml:space="preserve">           «</w:t>
      </w:r>
      <w:proofErr w:type="spellStart"/>
      <w:r w:rsidRPr="006F3B2E">
        <w:rPr>
          <w:b/>
          <w:bCs/>
          <w:color w:val="FF0000"/>
          <w:sz w:val="28"/>
          <w:szCs w:val="28"/>
        </w:rPr>
        <w:t>Жужа</w:t>
      </w:r>
      <w:proofErr w:type="spellEnd"/>
      <w:r w:rsidRPr="006F3B2E">
        <w:rPr>
          <w:b/>
          <w:bCs/>
          <w:color w:val="FF0000"/>
          <w:sz w:val="28"/>
          <w:szCs w:val="28"/>
        </w:rPr>
        <w:t>»</w:t>
      </w:r>
      <w:r w:rsidRPr="004C0011">
        <w:rPr>
          <w:sz w:val="28"/>
          <w:szCs w:val="28"/>
        </w:rPr>
        <w:t xml:space="preserve"> (снятие общей коллективной агрессии).</w:t>
      </w:r>
    </w:p>
    <w:p w14:paraId="0B0EED83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lastRenderedPageBreak/>
        <w:t>Ведущий выбирает «</w:t>
      </w:r>
      <w:proofErr w:type="spellStart"/>
      <w:r w:rsidRPr="004C0011">
        <w:rPr>
          <w:sz w:val="28"/>
          <w:szCs w:val="28"/>
        </w:rPr>
        <w:t>Жужу</w:t>
      </w:r>
      <w:proofErr w:type="spellEnd"/>
      <w:r w:rsidRPr="004C0011">
        <w:rPr>
          <w:sz w:val="28"/>
          <w:szCs w:val="28"/>
        </w:rPr>
        <w:t>», которая садится на стул (в домик), остальные дети начинают дразнить «</w:t>
      </w:r>
      <w:proofErr w:type="spellStart"/>
      <w:r w:rsidRPr="004C0011">
        <w:rPr>
          <w:sz w:val="28"/>
          <w:szCs w:val="28"/>
        </w:rPr>
        <w:t>Жужу</w:t>
      </w:r>
      <w:proofErr w:type="spellEnd"/>
      <w:r w:rsidRPr="004C0011">
        <w:rPr>
          <w:sz w:val="28"/>
          <w:szCs w:val="28"/>
        </w:rPr>
        <w:t>», кривляясь перед ней.</w:t>
      </w:r>
    </w:p>
    <w:p w14:paraId="56BA678C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ab/>
        <w:t>«</w:t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 xml:space="preserve">, </w:t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>, выходи,</w:t>
      </w:r>
    </w:p>
    <w:p w14:paraId="48233F19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ab/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 xml:space="preserve">, </w:t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>, догони!»</w:t>
      </w:r>
    </w:p>
    <w:p w14:paraId="0B3888BD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«</w:t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>» смотрит из окошка своего домика, показывает кулаки. топает ногами от злости, а когда дети заходят за «волшебную черту», выбегает и ловит детей. Кого «</w:t>
      </w:r>
      <w:proofErr w:type="spellStart"/>
      <w:r w:rsidRPr="004C0011">
        <w:rPr>
          <w:sz w:val="28"/>
          <w:szCs w:val="28"/>
        </w:rPr>
        <w:t>Жужа</w:t>
      </w:r>
      <w:proofErr w:type="spellEnd"/>
      <w:r w:rsidRPr="004C0011">
        <w:rPr>
          <w:sz w:val="28"/>
          <w:szCs w:val="28"/>
        </w:rPr>
        <w:t>» поймала, тот выбывает из игры (попадает в плен «</w:t>
      </w:r>
      <w:proofErr w:type="spellStart"/>
      <w:r w:rsidRPr="004C0011">
        <w:rPr>
          <w:sz w:val="28"/>
          <w:szCs w:val="28"/>
        </w:rPr>
        <w:t>Жужи</w:t>
      </w:r>
      <w:proofErr w:type="spellEnd"/>
      <w:r w:rsidRPr="004C0011">
        <w:rPr>
          <w:sz w:val="28"/>
          <w:szCs w:val="28"/>
        </w:rPr>
        <w:t>»).</w:t>
      </w:r>
    </w:p>
    <w:p w14:paraId="12E2684B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12C7D07A" w14:textId="77777777" w:rsidR="006F3B2E" w:rsidRPr="004C0011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 xml:space="preserve">Маленькое привидение </w:t>
      </w:r>
      <w:r w:rsidRPr="004C0011">
        <w:rPr>
          <w:sz w:val="28"/>
          <w:szCs w:val="28"/>
        </w:rPr>
        <w:t>(обучение в приемлемой форме выплеснуть накопившийся гнев).</w:t>
      </w:r>
    </w:p>
    <w:p w14:paraId="169599E3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Ведущий </w:t>
      </w:r>
      <w:proofErr w:type="gramStart"/>
      <w:r w:rsidRPr="004C0011">
        <w:rPr>
          <w:sz w:val="28"/>
          <w:szCs w:val="28"/>
        </w:rPr>
        <w:t>говорит:  «</w:t>
      </w:r>
      <w:proofErr w:type="gramEnd"/>
      <w:r w:rsidRPr="004C0011">
        <w:rPr>
          <w:sz w:val="28"/>
          <w:szCs w:val="28"/>
        </w:rPr>
        <w:t>Будем играть в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пошутить.» Взрослый хлопает в ладоши. В конце игры привидения превращаются в детей.</w:t>
      </w:r>
    </w:p>
    <w:p w14:paraId="043D4A79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3E5EAF7E" w14:textId="77777777" w:rsidR="006F3B2E" w:rsidRP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«Брыкание».</w:t>
      </w:r>
    </w:p>
    <w:p w14:paraId="517F3CB4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Ребенок ложится на спину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ребенок </w:t>
      </w:r>
      <w:proofErr w:type="gramStart"/>
      <w:r w:rsidRPr="004C0011">
        <w:rPr>
          <w:sz w:val="28"/>
          <w:szCs w:val="28"/>
        </w:rPr>
        <w:t>говорит</w:t>
      </w:r>
      <w:proofErr w:type="gramEnd"/>
      <w:r w:rsidRPr="004C0011">
        <w:rPr>
          <w:sz w:val="28"/>
          <w:szCs w:val="28"/>
        </w:rPr>
        <w:t xml:space="preserve"> «Нет», увеличивая интенсивность удара.</w:t>
      </w:r>
    </w:p>
    <w:p w14:paraId="1948AD9E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14395347" w14:textId="77777777" w:rsidR="006F3B2E" w:rsidRP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Кукла «Бобо».</w:t>
      </w:r>
    </w:p>
    <w:p w14:paraId="763C8C34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 xml:space="preserve">Когда ребенку удается выплеснуть накопившуюся энергию, он становится спокойным и уравновешенным. Значит, если дать ребенку выместить агрессию на какой-либо объект, часть проблем, связанных с его поведением, будет решена. Для этой цели используется специальная кукла «Бобо». Вы можете сделать ее сами, например из подушки: пришейте к старой подушке руки и ноги, сделанные из ткани, сделайте «лицо» – и кукла готова. Можно сделать ее более плотной. Для этого сшейте чехол продолговатой формы, прикрепите к нему «ручки», «ножки» и «лицо», набейте плотно ватой или песком и зашейте. Такую куклу ребенок может спокойно бить и пинать, вымещая на ней накопившиеся за день негативные чувства. Безболезненно выразив свою агрессию, ребенок становится более спокоен в повседневной жизни. </w:t>
      </w:r>
    </w:p>
    <w:p w14:paraId="0BDB96B0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023091B8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2EB006A6" w14:textId="77777777" w:rsidR="006F5449" w:rsidRDefault="006F5449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</w:p>
    <w:p w14:paraId="259BA0EC" w14:textId="77777777" w:rsidR="006F5449" w:rsidRDefault="006F5449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</w:p>
    <w:p w14:paraId="1C52E0AA" w14:textId="31FBD809" w:rsidR="006F3B2E" w:rsidRP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6F3B2E">
        <w:rPr>
          <w:b/>
          <w:bCs/>
          <w:color w:val="FF0000"/>
          <w:sz w:val="28"/>
          <w:szCs w:val="28"/>
        </w:rPr>
        <w:lastRenderedPageBreak/>
        <w:t>Драка.</w:t>
      </w:r>
    </w:p>
    <w:p w14:paraId="3281A2AB" w14:textId="77777777" w:rsidR="006F3B2E" w:rsidRPr="003E3E78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4C0011">
        <w:rPr>
          <w:sz w:val="28"/>
          <w:szCs w:val="28"/>
        </w:rPr>
        <w:t>«Представь, что ты с другом поссорился. Вот-вот начнется драка. Глубоко вдохни, крепко-</w:t>
      </w:r>
      <w:proofErr w:type="spellStart"/>
      <w:r w:rsidRPr="004C0011">
        <w:rPr>
          <w:sz w:val="28"/>
          <w:szCs w:val="28"/>
        </w:rPr>
        <w:t>прекрепко</w:t>
      </w:r>
      <w:proofErr w:type="spellEnd"/>
      <w:r w:rsidRPr="004C0011">
        <w:rPr>
          <w:sz w:val="28"/>
          <w:szCs w:val="28"/>
        </w:rPr>
        <w:t xml:space="preserve"> стисни зубы, сожми как можно сильнее кулаки, до боли вдави пальцы в ладони, на несколько секунд затаи дыхание. Задумайся: а может, и не стоит драться? Выдохни и расслабься. Ура! Неприятности позади! Встряхни кистями рук. Почувствовал облегчение?»</w:t>
      </w:r>
    </w:p>
    <w:p w14:paraId="324A3A7C" w14:textId="77777777" w:rsid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sz w:val="28"/>
          <w:szCs w:val="28"/>
        </w:rPr>
      </w:pPr>
    </w:p>
    <w:p w14:paraId="64B28202" w14:textId="77777777" w:rsidR="006F3B2E" w:rsidRPr="006F3B2E" w:rsidRDefault="006F3B2E" w:rsidP="006F3B2E">
      <w:pPr>
        <w:autoSpaceDE w:val="0"/>
        <w:autoSpaceDN w:val="0"/>
        <w:adjustRightInd w:val="0"/>
        <w:spacing w:line="276" w:lineRule="auto"/>
        <w:ind w:firstLine="705"/>
        <w:jc w:val="both"/>
        <w:rPr>
          <w:b/>
          <w:bCs/>
          <w:color w:val="FF0000"/>
          <w:sz w:val="28"/>
          <w:szCs w:val="28"/>
        </w:rPr>
      </w:pPr>
      <w:r w:rsidRPr="006F3B2E">
        <w:rPr>
          <w:b/>
          <w:bCs/>
          <w:color w:val="FF0000"/>
          <w:sz w:val="28"/>
          <w:szCs w:val="28"/>
        </w:rPr>
        <w:t>«Уходи, злость, уходи!».</w:t>
      </w:r>
    </w:p>
    <w:p w14:paraId="2F327433" w14:textId="77777777" w:rsidR="006F3B2E" w:rsidRPr="004C0011" w:rsidRDefault="006F3B2E" w:rsidP="006F3B2E">
      <w:pPr>
        <w:spacing w:line="276" w:lineRule="auto"/>
        <w:rPr>
          <w:sz w:val="28"/>
          <w:szCs w:val="28"/>
        </w:rPr>
      </w:pPr>
      <w:r w:rsidRPr="004C0011">
        <w:rPr>
          <w:sz w:val="28"/>
          <w:szCs w:val="28"/>
        </w:rPr>
        <w:t>Играющие ложатся на ковер по кругу. Между ними подушки. Закрыв глаза, они начинают со всей силой бить ногами по полу, а руками по подушкам с криком: «Уходи, злость, уходи!» Упражнение продолжается 3 минуты, затем участники по команде взрослого ложатся в позу «звезды», широко раскинув руки и ноги, и спокойно лежат, слушая спокойную музыку 3 минуты.</w:t>
      </w:r>
    </w:p>
    <w:p w14:paraId="3DA08A77" w14:textId="77777777" w:rsidR="006F3B2E" w:rsidRPr="004C0011" w:rsidRDefault="006F3B2E" w:rsidP="006F3B2E">
      <w:pPr>
        <w:spacing w:line="276" w:lineRule="auto"/>
        <w:rPr>
          <w:sz w:val="28"/>
          <w:szCs w:val="28"/>
        </w:rPr>
      </w:pPr>
    </w:p>
    <w:p w14:paraId="52ECCB13" w14:textId="77777777" w:rsidR="00DE6DDD" w:rsidRDefault="00DE6DDD"/>
    <w:sectPr w:rsidR="00DE6DDD" w:rsidSect="004C0011">
      <w:pgSz w:w="11906" w:h="16838"/>
      <w:pgMar w:top="1134" w:right="851" w:bottom="1134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E"/>
    <w:rsid w:val="006F3B2E"/>
    <w:rsid w:val="006F5449"/>
    <w:rsid w:val="00D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E6C1"/>
  <w15:chartTrackingRefBased/>
  <w15:docId w15:val="{958FB774-B81C-4C98-ACF6-6AA8E687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F213-0899-419A-853C-65345A0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2024-02-16T08:30:00Z</dcterms:created>
  <dcterms:modified xsi:type="dcterms:W3CDTF">2024-02-16T08:50:00Z</dcterms:modified>
</cp:coreProperties>
</file>