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FBD" w:rsidRDefault="005D06A7" w:rsidP="00365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lang w:eastAsia="ru-RU"/>
        </w:rPr>
        <w:t xml:space="preserve">В каких случаях необходимо </w:t>
      </w:r>
      <w:r w:rsidR="009A123A" w:rsidRPr="005E40D9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lang w:eastAsia="ru-RU"/>
        </w:rPr>
        <w:t>обращаться к логопеду?</w:t>
      </w:r>
      <w:r w:rsidR="00365FBD" w:rsidRPr="00365FB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bookmarkEnd w:id="0"/>
    <w:p w:rsidR="005D06A7" w:rsidRDefault="005D06A7" w:rsidP="005D06A7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65457" cy="2565457"/>
            <wp:effectExtent l="0" t="0" r="0" b="0"/>
            <wp:docPr id="2" name="Рисунок 2" descr="https://avatars.mds.yandex.net/i?id=d3dc99266fab3e1890c59bcb0bf46ffe0fd7776e-646743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d3dc99266fab3e1890c59bcb0bf46ffe0fd7776e-646743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854" cy="2572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3A" w:rsidRPr="00365FBD" w:rsidRDefault="00365FBD" w:rsidP="00365FBD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Каждый родитель стремится к тому, чтобы его ребенок вырос гармонично развитым - был крепким и здоровым, умным, успешным и удачливым. Хорошая речь – важнейшее условие всестороннего полноценного развития ребенка.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</w:t>
      </w:r>
    </w:p>
    <w:p w:rsidR="00365FBD" w:rsidRDefault="00365FBD" w:rsidP="00365F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5E40D9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lang w:eastAsia="ru-RU"/>
        </w:rPr>
        <w:t>Когда нужно обращаться к логопеду?</w:t>
      </w:r>
      <w:r w:rsidRPr="00365FBD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</w:p>
    <w:p w:rsidR="009A123A" w:rsidRPr="00632865" w:rsidRDefault="005D06A7" w:rsidP="009A123A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Родители часто слышат о том мнение</w:t>
      </w:r>
      <w:r w:rsidR="009A123A"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: «К логопеду нужно обращаться после 5-ти лет?». Это не так. Чем раньше ребенка посмотрит логопед, тем больше вероятность исправить речь. Многие речевые нарушения имеют под собой органическую основу, т.е. связаны с недоразвитием или особенностями строения коры головного мозга. А человеческий мозг активно развивается именно у детей в дошкольном возрасте. Так, например, фонематический слух (способность воспринимать и различать звуки речи) легче исправить у детей в возрасте до 5-6-ти лет, пока в коре головного мозга формируется зона Вернике, отвечающая за восприятие звуков человеческой речи. Разумеется, если срок</w:t>
      </w:r>
      <w:r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9A123A"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пропущен, не стоит опускать руки, просто это займет больше времени.</w:t>
      </w:r>
    </w:p>
    <w:p w:rsidR="009A123A" w:rsidRPr="005E40D9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i/>
          <w:color w:val="C00000"/>
          <w:sz w:val="36"/>
          <w:szCs w:val="36"/>
          <w:lang w:eastAsia="ru-RU"/>
        </w:rPr>
      </w:pPr>
      <w:r w:rsidRPr="005E40D9">
        <w:rPr>
          <w:rFonts w:ascii="Times New Roman" w:eastAsia="Times New Roman" w:hAnsi="Times New Roman" w:cs="Times New Roman"/>
          <w:b/>
          <w:bCs/>
          <w:i/>
          <w:color w:val="C00000"/>
          <w:sz w:val="36"/>
          <w:szCs w:val="36"/>
          <w:lang w:eastAsia="ru-RU"/>
        </w:rPr>
        <w:lastRenderedPageBreak/>
        <w:t>Когда стоит начинать беспокоиться.</w:t>
      </w:r>
    </w:p>
    <w:p w:rsidR="005E40D9" w:rsidRDefault="009A123A" w:rsidP="005E40D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• Если ребенок в младенчестве не гулит и не лепечет (т.е. не издаёт забавных звуков типа «кхх, акхх, агы и т.д. и не повторяет сам за собой слоги «бу-бу-бу, </w:t>
      </w:r>
      <w:proofErr w:type="gramStart"/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та-та</w:t>
      </w:r>
      <w:proofErr w:type="gramEnd"/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-та, ма-ма-ма…), стоит обратиться к специалистам (невропатологу, логопеду, возможно </w:t>
      </w:r>
      <w:proofErr w:type="spellStart"/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сурдологу</w:t>
      </w:r>
      <w:proofErr w:type="spellEnd"/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) примерно в год.</w:t>
      </w:r>
    </w:p>
    <w:p w:rsidR="009A123A" w:rsidRPr="005E40D9" w:rsidRDefault="009A123A" w:rsidP="005E40D9">
      <w:pPr>
        <w:pStyle w:val="a5"/>
        <w:numPr>
          <w:ilvl w:val="3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5E40D9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Если ребенок в 1,5-2,5 года практически не имеет нормальных слов типа «мама», «баба», «би-би», «топ-топ», а говорит на «своём» языке, причем много и активно – на консультацию к невропатологу и логопеду: возможно, это сенсорное нарушение.</w:t>
      </w:r>
    </w:p>
    <w:p w:rsidR="009A123A" w:rsidRPr="00632865" w:rsidRDefault="009A123A" w:rsidP="005E40D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 Если ребенок в 1,5-3 года «всё понимает, а говорить не хочет», общается жестами и «мычанием» - на консультацию к невропатологу и логопеду, возможно, это моторное нарушение.</w:t>
      </w:r>
    </w:p>
    <w:p w:rsidR="009A123A" w:rsidRPr="00632865" w:rsidRDefault="009A123A" w:rsidP="005E40D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 Если ребенок 4-5 лет смягчает все звуки: «Кися», «щапка», «тяйник», «лямпотька» - обратитесь за консультацией к логопеду или психологу. В одном случае у ребенка речевое нарушение, в другом случае, может быть, психологические проблемы, и ребенок так привлекает к себе ваше внимание.</w:t>
      </w:r>
    </w:p>
    <w:p w:rsidR="009A123A" w:rsidRPr="00632865" w:rsidRDefault="009A123A" w:rsidP="005E40D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 Если ребенок оглушает звонкие согласные звуки: </w:t>
      </w:r>
      <w:r w:rsidRPr="0063286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б, г, д</w:t>
      </w:r>
      <w:r w:rsidR="005D06A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, а возможно ещё  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</w:t>
      </w:r>
      <w:r w:rsidRPr="0063286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в, з, ж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– обратитесь к логопеду</w:t>
      </w:r>
      <w:r w:rsidR="005D06A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и </w:t>
      </w:r>
      <w:r w:rsidR="005D06A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</w:t>
      </w:r>
      <w:proofErr w:type="spellStart"/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сурдологу</w:t>
      </w:r>
      <w:proofErr w:type="spellEnd"/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.</w:t>
      </w:r>
    </w:p>
    <w:p w:rsidR="009A123A" w:rsidRPr="00632865" w:rsidRDefault="009A123A" w:rsidP="005E40D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Если ребенок искажает звуки, то есть «картавит, гнусавит, шепелявит» обратитесь к логопеду в любом возрасте, потому как искажения звуков самостоятельно не исправятся.</w:t>
      </w:r>
    </w:p>
    <w:p w:rsidR="009A123A" w:rsidRPr="00632865" w:rsidRDefault="009A123A" w:rsidP="005E40D9">
      <w:pPr>
        <w:shd w:val="clear" w:color="auto" w:fill="FFFFFF"/>
        <w:spacing w:after="0" w:line="240" w:lineRule="auto"/>
        <w:ind w:firstLine="709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 Если ребенок в возрасте 3,5 – 4,5 лет не произносит звуки к, г или заменяет их на звуки</w:t>
      </w:r>
      <w:r w:rsidRPr="0063286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 т, д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– к логопеду.</w:t>
      </w:r>
    </w:p>
    <w:p w:rsidR="009A123A" w:rsidRPr="00632865" w:rsidRDefault="009A123A" w:rsidP="009A123A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 Если ребенок в возрасте 4,5 – 5 лет не произносит звуки</w:t>
      </w:r>
      <w:r w:rsidR="005D06A7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                </w:t>
      </w:r>
      <w:r w:rsidRPr="0063286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 ш, ж, щ, ч, с, з, ц, л, ль, й</w:t>
      </w: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– к логопеду.</w:t>
      </w:r>
    </w:p>
    <w:p w:rsidR="009A123A" w:rsidRPr="00632865" w:rsidRDefault="009A123A" w:rsidP="005E40D9">
      <w:pPr>
        <w:shd w:val="clear" w:color="auto" w:fill="FFFFFF"/>
        <w:spacing w:after="0" w:line="240" w:lineRule="auto"/>
        <w:ind w:firstLine="567"/>
        <w:jc w:val="both"/>
        <w:rPr>
          <w:rFonts w:ascii="Calibri" w:eastAsia="Times New Roman" w:hAnsi="Calibri" w:cs="Calibri"/>
          <w:color w:val="000000"/>
          <w:sz w:val="36"/>
          <w:szCs w:val="36"/>
          <w:lang w:eastAsia="ru-RU"/>
        </w:rPr>
      </w:pPr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• Если ребенок в возрасте 5 – 5,5 лет не произносит звуки </w:t>
      </w:r>
      <w:r w:rsidRPr="0063286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 xml:space="preserve">р, </w:t>
      </w:r>
      <w:proofErr w:type="spellStart"/>
      <w:r w:rsidRPr="00632865">
        <w:rPr>
          <w:rFonts w:ascii="Times New Roman" w:eastAsia="Times New Roman" w:hAnsi="Times New Roman" w:cs="Times New Roman"/>
          <w:b/>
          <w:bCs/>
          <w:i/>
          <w:iCs/>
          <w:color w:val="333333"/>
          <w:sz w:val="36"/>
          <w:szCs w:val="36"/>
          <w:lang w:eastAsia="ru-RU"/>
        </w:rPr>
        <w:t>рь</w:t>
      </w:r>
      <w:proofErr w:type="spellEnd"/>
      <w:r w:rsidRPr="00632865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> – к логопеду.</w:t>
      </w:r>
    </w:p>
    <w:p w:rsidR="0016004B" w:rsidRPr="00632865" w:rsidRDefault="0016004B">
      <w:pPr>
        <w:rPr>
          <w:sz w:val="36"/>
          <w:szCs w:val="36"/>
        </w:rPr>
      </w:pPr>
    </w:p>
    <w:sectPr w:rsidR="0016004B" w:rsidRPr="00632865" w:rsidSect="005D06A7">
      <w:pgSz w:w="11906" w:h="16838"/>
      <w:pgMar w:top="1134" w:right="1133" w:bottom="1134" w:left="1134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040D7"/>
    <w:multiLevelType w:val="multilevel"/>
    <w:tmpl w:val="695666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123A"/>
    <w:rsid w:val="0016004B"/>
    <w:rsid w:val="001634EC"/>
    <w:rsid w:val="001C4B6B"/>
    <w:rsid w:val="002E5A53"/>
    <w:rsid w:val="00365FBD"/>
    <w:rsid w:val="004F32DF"/>
    <w:rsid w:val="005D06A7"/>
    <w:rsid w:val="005E40D9"/>
    <w:rsid w:val="00632865"/>
    <w:rsid w:val="008F6032"/>
    <w:rsid w:val="009A123A"/>
    <w:rsid w:val="00B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409FD-830D-4EEC-BC55-DC7981494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B6B"/>
  </w:style>
  <w:style w:type="paragraph" w:styleId="2">
    <w:name w:val="heading 2"/>
    <w:basedOn w:val="a"/>
    <w:link w:val="20"/>
    <w:uiPriority w:val="9"/>
    <w:qFormat/>
    <w:rsid w:val="009A1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12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19">
    <w:name w:val="c19"/>
    <w:basedOn w:val="a0"/>
    <w:rsid w:val="009A123A"/>
  </w:style>
  <w:style w:type="paragraph" w:customStyle="1" w:styleId="c9">
    <w:name w:val="c9"/>
    <w:basedOn w:val="a"/>
    <w:rsid w:val="009A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A123A"/>
  </w:style>
  <w:style w:type="character" w:customStyle="1" w:styleId="c10">
    <w:name w:val="c10"/>
    <w:basedOn w:val="a0"/>
    <w:rsid w:val="009A123A"/>
  </w:style>
  <w:style w:type="paragraph" w:customStyle="1" w:styleId="c2">
    <w:name w:val="c2"/>
    <w:basedOn w:val="a"/>
    <w:rsid w:val="009A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9A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A123A"/>
  </w:style>
  <w:style w:type="paragraph" w:customStyle="1" w:styleId="c7">
    <w:name w:val="c7"/>
    <w:basedOn w:val="a"/>
    <w:rsid w:val="009A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A1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A123A"/>
  </w:style>
  <w:style w:type="paragraph" w:styleId="a3">
    <w:name w:val="Balloon Text"/>
    <w:basedOn w:val="a"/>
    <w:link w:val="a4"/>
    <w:uiPriority w:val="99"/>
    <w:semiHidden/>
    <w:unhideWhenUsed/>
    <w:rsid w:val="00160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00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40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1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8F592C-1831-4906-9C7F-622CE657E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Irina</cp:lastModifiedBy>
  <cp:revision>8</cp:revision>
  <dcterms:created xsi:type="dcterms:W3CDTF">2021-01-21T05:45:00Z</dcterms:created>
  <dcterms:modified xsi:type="dcterms:W3CDTF">2023-08-13T11:34:00Z</dcterms:modified>
</cp:coreProperties>
</file>