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869" w:rsidRDefault="00D87869" w:rsidP="00D87869">
      <w:pPr>
        <w:pBdr>
          <w:bottom w:val="single" w:sz="4" w:space="0" w:color="D6DDB9"/>
        </w:pBdr>
        <w:shd w:val="clear" w:color="auto" w:fill="FFFFFF"/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color w:val="4F81BD"/>
          <w:sz w:val="52"/>
          <w:szCs w:val="52"/>
          <w:lang w:eastAsia="ru-RU"/>
        </w:rPr>
      </w:pPr>
      <w:r w:rsidRPr="00D87869">
        <w:rPr>
          <w:rFonts w:ascii="Times New Roman" w:eastAsia="Times New Roman" w:hAnsi="Times New Roman" w:cs="Times New Roman"/>
          <w:b/>
          <w:bCs/>
          <w:i/>
          <w:color w:val="4F81BD"/>
          <w:sz w:val="52"/>
          <w:szCs w:val="52"/>
          <w:lang w:eastAsia="ru-RU"/>
        </w:rPr>
        <w:t xml:space="preserve">Успешность вашего ребенка </w:t>
      </w:r>
    </w:p>
    <w:p w:rsidR="00D87869" w:rsidRPr="00D87869" w:rsidRDefault="00D87869" w:rsidP="00D87869">
      <w:pPr>
        <w:pBdr>
          <w:bottom w:val="single" w:sz="4" w:space="0" w:color="D6DDB9"/>
        </w:pBdr>
        <w:shd w:val="clear" w:color="auto" w:fill="FFFFFF"/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color w:val="4F81BD"/>
          <w:sz w:val="52"/>
          <w:szCs w:val="52"/>
          <w:lang w:eastAsia="ru-RU"/>
        </w:rPr>
      </w:pPr>
      <w:r w:rsidRPr="00D87869">
        <w:rPr>
          <w:rFonts w:ascii="Times New Roman" w:eastAsia="Times New Roman" w:hAnsi="Times New Roman" w:cs="Times New Roman"/>
          <w:b/>
          <w:bCs/>
          <w:i/>
          <w:color w:val="4F81BD"/>
          <w:sz w:val="52"/>
          <w:szCs w:val="52"/>
          <w:lang w:eastAsia="ru-RU"/>
        </w:rPr>
        <w:t>в будущем зависит от Вас!</w:t>
      </w:r>
    </w:p>
    <w:p w:rsidR="00D87869" w:rsidRPr="00D87869" w:rsidRDefault="00D87869" w:rsidP="00D87869">
      <w:pPr>
        <w:pStyle w:val="a3"/>
        <w:shd w:val="clear" w:color="auto" w:fill="FFFFFF"/>
        <w:spacing w:after="0" w:line="240" w:lineRule="auto"/>
        <w:ind w:left="360"/>
        <w:jc w:val="right"/>
        <w:rPr>
          <w:rFonts w:ascii="Calibri" w:eastAsia="Times New Roman" w:hAnsi="Calibri" w:cs="Calibri"/>
          <w:i/>
          <w:color w:val="000000"/>
          <w:sz w:val="36"/>
          <w:szCs w:val="36"/>
          <w:lang w:eastAsia="ru-RU"/>
        </w:rPr>
      </w:pPr>
      <w:r w:rsidRPr="00D87869">
        <w:rPr>
          <w:rFonts w:ascii="Times New Roman" w:eastAsia="Times New Roman" w:hAnsi="Times New Roman" w:cs="Times New Roman"/>
          <w:i/>
          <w:color w:val="333333"/>
          <w:sz w:val="36"/>
          <w:szCs w:val="36"/>
          <w:lang w:eastAsia="ru-RU"/>
        </w:rPr>
        <w:t>        </w:t>
      </w:r>
      <w:r w:rsidRPr="00D87869">
        <w:rPr>
          <w:rFonts w:ascii="Times New Roman" w:eastAsia="Times New Roman" w:hAnsi="Times New Roman" w:cs="Times New Roman"/>
          <w:b/>
          <w:bCs/>
          <w:i/>
          <w:color w:val="333333"/>
          <w:sz w:val="36"/>
          <w:szCs w:val="36"/>
          <w:lang w:eastAsia="ru-RU"/>
        </w:rPr>
        <w:t>«Говорить путано умеет всякий,</w:t>
      </w:r>
    </w:p>
    <w:p w:rsidR="00D87869" w:rsidRPr="00D87869" w:rsidRDefault="00D87869" w:rsidP="00D87869">
      <w:pPr>
        <w:pStyle w:val="a3"/>
        <w:shd w:val="clear" w:color="auto" w:fill="FFFFFF"/>
        <w:spacing w:after="0" w:line="240" w:lineRule="auto"/>
        <w:ind w:left="360"/>
        <w:jc w:val="right"/>
        <w:rPr>
          <w:rFonts w:ascii="Calibri" w:eastAsia="Times New Roman" w:hAnsi="Calibri" w:cs="Calibri"/>
          <w:i/>
          <w:color w:val="000000"/>
          <w:sz w:val="36"/>
          <w:szCs w:val="36"/>
          <w:lang w:eastAsia="ru-RU"/>
        </w:rPr>
      </w:pPr>
      <w:r w:rsidRPr="00D87869">
        <w:rPr>
          <w:rFonts w:ascii="Times New Roman" w:eastAsia="Times New Roman" w:hAnsi="Times New Roman" w:cs="Times New Roman"/>
          <w:b/>
          <w:bCs/>
          <w:i/>
          <w:color w:val="333333"/>
          <w:sz w:val="36"/>
          <w:szCs w:val="36"/>
          <w:lang w:eastAsia="ru-RU"/>
        </w:rPr>
        <w:t>говорить ясно немногие»</w:t>
      </w:r>
    </w:p>
    <w:p w:rsidR="00D87869" w:rsidRPr="00D87869" w:rsidRDefault="00D87869" w:rsidP="00D87869">
      <w:pPr>
        <w:pStyle w:val="a3"/>
        <w:shd w:val="clear" w:color="auto" w:fill="FFFFFF"/>
        <w:spacing w:after="0" w:line="240" w:lineRule="auto"/>
        <w:ind w:left="360"/>
        <w:jc w:val="right"/>
        <w:rPr>
          <w:rFonts w:ascii="Calibri" w:eastAsia="Times New Roman" w:hAnsi="Calibri" w:cs="Calibri"/>
          <w:i/>
          <w:color w:val="000000"/>
          <w:sz w:val="36"/>
          <w:szCs w:val="36"/>
          <w:lang w:eastAsia="ru-RU"/>
        </w:rPr>
      </w:pPr>
      <w:r w:rsidRPr="00D87869">
        <w:rPr>
          <w:rFonts w:ascii="Times New Roman" w:eastAsia="Times New Roman" w:hAnsi="Times New Roman" w:cs="Times New Roman"/>
          <w:i/>
          <w:color w:val="333333"/>
          <w:sz w:val="36"/>
          <w:szCs w:val="36"/>
          <w:lang w:eastAsia="ru-RU"/>
        </w:rPr>
        <w:t>Галилео Галилей</w:t>
      </w:r>
    </w:p>
    <w:p w:rsidR="00D87869" w:rsidRPr="00D87869" w:rsidRDefault="00D87869" w:rsidP="00D87869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D87869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Пускать на самотек развитие детский речи нельзя. Родители должны приложить достаточно усилий, чтобы она развивалась без задержек. Взрослые просто обязаны вовремя заметить детские проблемы в развитии речи. Ведь от этого будут зависеть дальнейшие успехи ребенка в усвоении предметов школьной программы и вся его дальнейшая жизнь. Надеяться на чудо и ждать, что детские нарушения речи пройдут сами по себе с возрастом, не стоит.</w:t>
      </w:r>
    </w:p>
    <w:p w:rsidR="00D87869" w:rsidRDefault="00D87869" w:rsidP="00D87869">
      <w:pPr>
        <w:shd w:val="clear" w:color="auto" w:fill="FFFFFF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Ваш ребенок</w:t>
      </w:r>
      <w:r w:rsidRPr="00632865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растет, открывает для себя мир, ищет себя в многообразии отн</w:t>
      </w:r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ошений, </w:t>
      </w:r>
      <w:proofErr w:type="spellStart"/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самоутверждается</w:t>
      </w:r>
      <w:proofErr w:type="spellEnd"/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. И так </w:t>
      </w:r>
      <w:r w:rsidRPr="00632865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хочется, чтобы он, делая первые, самые важные, шаги в своей жизни, чувствовал себя комфортно и уверенно. Полноценное развитие личности ребенка невозможно без воспитания у него правильной речи.</w:t>
      </w:r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Чтобы сформировать у ребенка правильную речь необходимо придерживаться следующих правил общения с ребенком:</w:t>
      </w:r>
    </w:p>
    <w:p w:rsidR="00D87869" w:rsidRPr="00D87869" w:rsidRDefault="00D87869" w:rsidP="00D87869">
      <w:pPr>
        <w:shd w:val="clear" w:color="auto" w:fill="FFFFFF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</w:t>
      </w:r>
      <w:r w:rsidRPr="005E40D9">
        <w:rPr>
          <w:rFonts w:ascii="Times New Roman" w:eastAsia="Times New Roman" w:hAnsi="Times New Roman" w:cs="Times New Roman"/>
          <w:b/>
          <w:bCs/>
          <w:i/>
          <w:color w:val="FF0000"/>
          <w:sz w:val="36"/>
          <w:szCs w:val="36"/>
          <w:lang w:eastAsia="ru-RU"/>
        </w:rPr>
        <w:t>• Говорите больше с ребенком.</w:t>
      </w:r>
    </w:p>
    <w:p w:rsidR="00D87869" w:rsidRPr="00632865" w:rsidRDefault="00D87869" w:rsidP="00D87869">
      <w:pPr>
        <w:shd w:val="clear" w:color="auto" w:fill="FFFFFF"/>
        <w:spacing w:after="0" w:line="240" w:lineRule="auto"/>
        <w:ind w:left="-142" w:firstLine="709"/>
        <w:jc w:val="both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632865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Даже если вы молчаливы от природ</w:t>
      </w:r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ы – все равно говорите с ребенком</w:t>
      </w:r>
      <w:r w:rsidRPr="00632865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Тем самым, р</w:t>
      </w:r>
      <w:r w:rsidRPr="00632865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ебенок легче понимает обращенную к нему речь, если она объясняет то, что происходит с ним вокруг него. Поэтому сопровождайте свои действия словами.</w:t>
      </w:r>
    </w:p>
    <w:p w:rsidR="00D87869" w:rsidRPr="005E40D9" w:rsidRDefault="00D87869" w:rsidP="00D87869">
      <w:pPr>
        <w:shd w:val="clear" w:color="auto" w:fill="FFFFFF"/>
        <w:spacing w:after="0" w:line="240" w:lineRule="auto"/>
        <w:ind w:left="-142" w:firstLine="709"/>
        <w:jc w:val="both"/>
        <w:rPr>
          <w:rFonts w:ascii="Calibri" w:eastAsia="Times New Roman" w:hAnsi="Calibri" w:cs="Calibri"/>
          <w:i/>
          <w:color w:val="FF0000"/>
          <w:sz w:val="36"/>
          <w:szCs w:val="36"/>
          <w:lang w:eastAsia="ru-RU"/>
        </w:rPr>
      </w:pPr>
      <w:r w:rsidRPr="005E40D9">
        <w:rPr>
          <w:rFonts w:ascii="Times New Roman" w:eastAsia="Times New Roman" w:hAnsi="Times New Roman" w:cs="Times New Roman"/>
          <w:b/>
          <w:bCs/>
          <w:i/>
          <w:color w:val="FF0000"/>
          <w:sz w:val="36"/>
          <w:szCs w:val="36"/>
          <w:lang w:eastAsia="ru-RU"/>
        </w:rPr>
        <w:t>• Озвучивайте любую ситуацию.</w:t>
      </w:r>
    </w:p>
    <w:p w:rsidR="00D87869" w:rsidRPr="00632865" w:rsidRDefault="00D87869" w:rsidP="00D87869">
      <w:pPr>
        <w:shd w:val="clear" w:color="auto" w:fill="FFFFFF"/>
        <w:spacing w:after="0" w:line="240" w:lineRule="auto"/>
        <w:ind w:left="-142" w:firstLine="709"/>
        <w:jc w:val="both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632865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Ребенок должен видеть и слышать Вас. Не говорите в пустоту, смотрите ему в глаза. Это особенно важно, если ваш ребенок чрезмерно активен, постоянно двигается, если ваш </w:t>
      </w:r>
      <w:r w:rsidR="0007577A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ребенок </w:t>
      </w:r>
      <w:r w:rsidRPr="00632865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ещё только лепечет или говорит мало слов. Старайтесь, чтобы он видел вашу артикуляцию.</w:t>
      </w:r>
    </w:p>
    <w:p w:rsidR="00D87869" w:rsidRPr="005E40D9" w:rsidRDefault="00D87869" w:rsidP="00D87869">
      <w:pPr>
        <w:shd w:val="clear" w:color="auto" w:fill="FFFFFF"/>
        <w:spacing w:after="0" w:line="240" w:lineRule="auto"/>
        <w:ind w:left="-142" w:firstLine="709"/>
        <w:jc w:val="both"/>
        <w:rPr>
          <w:rFonts w:ascii="Calibri" w:eastAsia="Times New Roman" w:hAnsi="Calibri" w:cs="Calibri"/>
          <w:i/>
          <w:color w:val="FF0000"/>
          <w:sz w:val="36"/>
          <w:szCs w:val="36"/>
          <w:lang w:eastAsia="ru-RU"/>
        </w:rPr>
      </w:pPr>
      <w:r w:rsidRPr="005E40D9">
        <w:rPr>
          <w:rFonts w:ascii="Times New Roman" w:eastAsia="Times New Roman" w:hAnsi="Times New Roman" w:cs="Times New Roman"/>
          <w:b/>
          <w:bCs/>
          <w:i/>
          <w:color w:val="FF0000"/>
          <w:sz w:val="36"/>
          <w:szCs w:val="36"/>
          <w:lang w:eastAsia="ru-RU"/>
        </w:rPr>
        <w:lastRenderedPageBreak/>
        <w:t>• Говорите просто, четко, внятно проговаривая каждое слово, фразу.</w:t>
      </w:r>
    </w:p>
    <w:p w:rsidR="00D87869" w:rsidRPr="00D87869" w:rsidRDefault="00D87869" w:rsidP="00D87869">
      <w:pPr>
        <w:shd w:val="clear" w:color="auto" w:fill="FFFFFF"/>
        <w:spacing w:after="0" w:line="240" w:lineRule="auto"/>
        <w:ind w:left="-142" w:firstLine="709"/>
        <w:jc w:val="both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632865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Дети очень чутки к интонации, поэтому каждое слово, на которое падает логическое ударение, старайтесь произносить как можно более выразительно.</w:t>
      </w:r>
      <w:r w:rsidRPr="005E40D9">
        <w:rPr>
          <w:rFonts w:ascii="Times New Roman" w:eastAsia="Times New Roman" w:hAnsi="Times New Roman" w:cs="Times New Roman"/>
          <w:bCs/>
          <w:color w:val="333333"/>
          <w:sz w:val="36"/>
          <w:szCs w:val="36"/>
          <w:lang w:eastAsia="ru-RU"/>
        </w:rPr>
        <w:t> Повторяйте помногу раз одно и то же слово, да и фразу</w:t>
      </w:r>
      <w:r w:rsidRPr="005E40D9">
        <w:rPr>
          <w:rFonts w:ascii="Calibri" w:eastAsia="Times New Roman" w:hAnsi="Calibri" w:cs="Calibri"/>
          <w:color w:val="000000"/>
          <w:sz w:val="36"/>
          <w:szCs w:val="36"/>
          <w:lang w:eastAsia="ru-RU"/>
        </w:rPr>
        <w:t>,</w:t>
      </w:r>
      <w:r>
        <w:rPr>
          <w:rFonts w:ascii="Calibri" w:eastAsia="Times New Roman" w:hAnsi="Calibri" w:cs="Calibri"/>
          <w:color w:val="000000"/>
          <w:sz w:val="36"/>
          <w:szCs w:val="36"/>
          <w:lang w:eastAsia="ru-RU"/>
        </w:rPr>
        <w:t xml:space="preserve"> </w:t>
      </w:r>
      <w:r w:rsidRPr="00632865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меняя порядок слов: «Птичка прилетела! Красивая птичка прилетела! Прилетела птичка, села на окошко! Какая красивая птичка! Кто сидит на окошке? Птичка сидит! Иди к нам, птичка!» Это позволяет ребенку легче услышать и понимать: фразы делятся на слова. Если вы хотите, чтобы малыш усвоил какое-нибудь слово, старайтесь употреблять его в разных контекстах и не единожды. Обязательно спустя некоторое время рассмотрите птиц в книге, на улице во время прогулки, покормите птиц.</w:t>
      </w:r>
    </w:p>
    <w:p w:rsidR="00D87869" w:rsidRPr="005E40D9" w:rsidRDefault="00D87869" w:rsidP="00D87869">
      <w:pPr>
        <w:shd w:val="clear" w:color="auto" w:fill="FFFFFF"/>
        <w:spacing w:after="0" w:line="240" w:lineRule="auto"/>
        <w:ind w:left="-142" w:firstLine="709"/>
        <w:jc w:val="both"/>
        <w:rPr>
          <w:rFonts w:ascii="Calibri" w:eastAsia="Times New Roman" w:hAnsi="Calibri" w:cs="Calibri"/>
          <w:i/>
          <w:color w:val="FF0000"/>
          <w:sz w:val="36"/>
          <w:szCs w:val="36"/>
          <w:lang w:eastAsia="ru-RU"/>
        </w:rPr>
      </w:pPr>
      <w:r w:rsidRPr="005E40D9">
        <w:rPr>
          <w:rFonts w:ascii="Times New Roman" w:eastAsia="Times New Roman" w:hAnsi="Times New Roman" w:cs="Times New Roman"/>
          <w:b/>
          <w:bCs/>
          <w:i/>
          <w:color w:val="FF0000"/>
          <w:sz w:val="36"/>
          <w:szCs w:val="36"/>
          <w:lang w:eastAsia="ru-RU"/>
        </w:rPr>
        <w:t>• Не употребляйте слишком много длинных фраз.</w:t>
      </w:r>
    </w:p>
    <w:p w:rsidR="00D87869" w:rsidRPr="00632865" w:rsidRDefault="00D87869" w:rsidP="00D87869">
      <w:pPr>
        <w:shd w:val="clear" w:color="auto" w:fill="FFFFFF"/>
        <w:spacing w:after="0" w:line="240" w:lineRule="auto"/>
        <w:ind w:left="-142" w:firstLine="709"/>
        <w:jc w:val="both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632865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Не перегружайте ребенка, предъявляя ему сразу большое количество заведомо незнакомых слов.</w:t>
      </w:r>
    </w:p>
    <w:p w:rsidR="00D87869" w:rsidRPr="005E40D9" w:rsidRDefault="00D87869" w:rsidP="00D87869">
      <w:pPr>
        <w:shd w:val="clear" w:color="auto" w:fill="FFFFFF"/>
        <w:spacing w:after="0" w:line="240" w:lineRule="auto"/>
        <w:ind w:left="-142" w:firstLine="709"/>
        <w:jc w:val="both"/>
        <w:rPr>
          <w:rFonts w:ascii="Calibri" w:eastAsia="Times New Roman" w:hAnsi="Calibri" w:cs="Calibri"/>
          <w:i/>
          <w:color w:val="FF0000"/>
          <w:sz w:val="36"/>
          <w:szCs w:val="36"/>
          <w:lang w:eastAsia="ru-RU"/>
        </w:rPr>
      </w:pPr>
      <w:r w:rsidRPr="005E40D9">
        <w:rPr>
          <w:rFonts w:ascii="Times New Roman" w:eastAsia="Times New Roman" w:hAnsi="Times New Roman" w:cs="Times New Roman"/>
          <w:b/>
          <w:bCs/>
          <w:i/>
          <w:color w:val="FF0000"/>
          <w:sz w:val="36"/>
          <w:szCs w:val="36"/>
          <w:lang w:eastAsia="ru-RU"/>
        </w:rPr>
        <w:t>• Очень важно: хорошее настроение.</w:t>
      </w:r>
    </w:p>
    <w:p w:rsidR="00D87869" w:rsidRPr="00632865" w:rsidRDefault="00D87869" w:rsidP="00D87869">
      <w:pPr>
        <w:shd w:val="clear" w:color="auto" w:fill="FFFFFF"/>
        <w:spacing w:after="0" w:line="240" w:lineRule="auto"/>
        <w:ind w:left="-142" w:firstLine="709"/>
        <w:jc w:val="both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632865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Старайтесь произносить новое слово в эмоционально благоприятной ситуации. Психологи заметили: в таких условиях ребенок обучается и впитывает информацию в 10 раз лучше, чем в нейтральных или неблагоприятных.</w:t>
      </w:r>
    </w:p>
    <w:p w:rsidR="00D87869" w:rsidRPr="005E40D9" w:rsidRDefault="00D87869" w:rsidP="00D87869">
      <w:pPr>
        <w:shd w:val="clear" w:color="auto" w:fill="FFFFFF"/>
        <w:spacing w:after="0" w:line="240" w:lineRule="auto"/>
        <w:ind w:left="-142" w:firstLine="709"/>
        <w:jc w:val="both"/>
        <w:rPr>
          <w:rFonts w:ascii="Calibri" w:eastAsia="Times New Roman" w:hAnsi="Calibri" w:cs="Calibri"/>
          <w:i/>
          <w:color w:val="FF0000"/>
          <w:sz w:val="36"/>
          <w:szCs w:val="36"/>
          <w:lang w:eastAsia="ru-RU"/>
        </w:rPr>
      </w:pPr>
      <w:r w:rsidRPr="005E40D9">
        <w:rPr>
          <w:rFonts w:ascii="Times New Roman" w:eastAsia="Times New Roman" w:hAnsi="Times New Roman" w:cs="Times New Roman"/>
          <w:b/>
          <w:bCs/>
          <w:i/>
          <w:color w:val="FF0000"/>
          <w:sz w:val="36"/>
          <w:szCs w:val="36"/>
          <w:lang w:eastAsia="ru-RU"/>
        </w:rPr>
        <w:t>• Изучать новое различными способами.</w:t>
      </w:r>
    </w:p>
    <w:p w:rsidR="00D87869" w:rsidRPr="00632865" w:rsidRDefault="00D87869" w:rsidP="00D87869">
      <w:pPr>
        <w:shd w:val="clear" w:color="auto" w:fill="FFFFFF"/>
        <w:spacing w:after="0" w:line="240" w:lineRule="auto"/>
        <w:ind w:left="-142" w:firstLine="709"/>
        <w:jc w:val="both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632865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Очень важно, чтобы ребенок, постигая, узнавая что-то новое, имел возможность не только видеть новый предмет, но и трогать, нюхать, щупать его. Если вы видите, что ребенок что-то трогает, с чем-то играет, сразу же называйте этот предмет несколько раз – коротко, четко, выразительно.</w:t>
      </w:r>
    </w:p>
    <w:p w:rsidR="00D87869" w:rsidRPr="005E40D9" w:rsidRDefault="00D87869" w:rsidP="00D87869">
      <w:pPr>
        <w:shd w:val="clear" w:color="auto" w:fill="FFFFFF"/>
        <w:spacing w:after="0" w:line="240" w:lineRule="auto"/>
        <w:ind w:left="-142" w:firstLine="709"/>
        <w:jc w:val="both"/>
        <w:rPr>
          <w:rFonts w:ascii="Calibri" w:eastAsia="Times New Roman" w:hAnsi="Calibri" w:cs="Calibri"/>
          <w:i/>
          <w:color w:val="FF0000"/>
          <w:sz w:val="36"/>
          <w:szCs w:val="36"/>
          <w:lang w:eastAsia="ru-RU"/>
        </w:rPr>
      </w:pPr>
      <w:r w:rsidRPr="005E40D9">
        <w:rPr>
          <w:rFonts w:ascii="Times New Roman" w:eastAsia="Times New Roman" w:hAnsi="Times New Roman" w:cs="Times New Roman"/>
          <w:b/>
          <w:bCs/>
          <w:i/>
          <w:color w:val="FF0000"/>
          <w:sz w:val="36"/>
          <w:szCs w:val="36"/>
          <w:lang w:eastAsia="ru-RU"/>
        </w:rPr>
        <w:t>• Принима</w:t>
      </w:r>
      <w:r>
        <w:rPr>
          <w:rFonts w:ascii="Times New Roman" w:eastAsia="Times New Roman" w:hAnsi="Times New Roman" w:cs="Times New Roman"/>
          <w:b/>
          <w:bCs/>
          <w:i/>
          <w:color w:val="FF0000"/>
          <w:sz w:val="36"/>
          <w:szCs w:val="36"/>
          <w:lang w:eastAsia="ru-RU"/>
        </w:rPr>
        <w:t xml:space="preserve">йте и поддерживайте его желание </w:t>
      </w:r>
      <w:r w:rsidRPr="005E40D9">
        <w:rPr>
          <w:rFonts w:ascii="Times New Roman" w:eastAsia="Times New Roman" w:hAnsi="Times New Roman" w:cs="Times New Roman"/>
          <w:b/>
          <w:bCs/>
          <w:i/>
          <w:color w:val="FF0000"/>
          <w:sz w:val="36"/>
          <w:szCs w:val="36"/>
          <w:lang w:eastAsia="ru-RU"/>
        </w:rPr>
        <w:t>вступить с вами в контакт.</w:t>
      </w:r>
    </w:p>
    <w:p w:rsidR="00D87869" w:rsidRPr="00632865" w:rsidRDefault="00D87869" w:rsidP="00D87869">
      <w:pPr>
        <w:shd w:val="clear" w:color="auto" w:fill="FFFFFF"/>
        <w:spacing w:after="0" w:line="240" w:lineRule="auto"/>
        <w:ind w:left="-142" w:firstLine="709"/>
        <w:jc w:val="both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632865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Даже если он вообще не говорит, чаще вовлекайте его в невербальный диалог, «приветствуя и одобряя» любой ответ (жест, выразительный взгляд). Поддерживайте его стремление общаться. «</w:t>
      </w:r>
      <w:proofErr w:type="spellStart"/>
      <w:proofErr w:type="gramStart"/>
      <w:r w:rsidRPr="00632865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Дя-дя</w:t>
      </w:r>
      <w:proofErr w:type="gramEnd"/>
      <w:r w:rsidRPr="00632865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-дя</w:t>
      </w:r>
      <w:proofErr w:type="spellEnd"/>
      <w:r w:rsidRPr="00632865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, </w:t>
      </w:r>
      <w:proofErr w:type="spellStart"/>
      <w:r w:rsidRPr="00632865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ма-ма-ма</w:t>
      </w:r>
      <w:proofErr w:type="spellEnd"/>
      <w:r w:rsidRPr="00632865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, ба-ба-ба, </w:t>
      </w:r>
      <w:proofErr w:type="spellStart"/>
      <w:r w:rsidRPr="00632865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бя-бя-бя</w:t>
      </w:r>
      <w:proofErr w:type="spellEnd"/>
      <w:r w:rsidRPr="00632865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»; с разными гласными: «ба-</w:t>
      </w:r>
      <w:proofErr w:type="spellStart"/>
      <w:r w:rsidRPr="00632865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бо</w:t>
      </w:r>
      <w:proofErr w:type="spellEnd"/>
      <w:r w:rsidRPr="00632865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-</w:t>
      </w:r>
      <w:proofErr w:type="spellStart"/>
      <w:r w:rsidRPr="00632865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бу</w:t>
      </w:r>
      <w:proofErr w:type="spellEnd"/>
      <w:r w:rsidRPr="00632865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-</w:t>
      </w:r>
      <w:proofErr w:type="spellStart"/>
      <w:r w:rsidRPr="00632865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бе</w:t>
      </w:r>
      <w:proofErr w:type="spellEnd"/>
      <w:r w:rsidRPr="00632865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-бы-би». </w:t>
      </w:r>
      <w:r w:rsidRPr="00632865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lastRenderedPageBreak/>
        <w:t>Комбинируйте разные слоги и старайтесь, чтобы малыш захотел их повторить.</w:t>
      </w:r>
    </w:p>
    <w:p w:rsidR="00D87869" w:rsidRPr="005E40D9" w:rsidRDefault="00D87869" w:rsidP="00D87869">
      <w:pPr>
        <w:shd w:val="clear" w:color="auto" w:fill="FFFFFF"/>
        <w:spacing w:after="0" w:line="240" w:lineRule="auto"/>
        <w:ind w:left="-142" w:firstLine="709"/>
        <w:jc w:val="both"/>
        <w:rPr>
          <w:rFonts w:ascii="Calibri" w:eastAsia="Times New Roman" w:hAnsi="Calibri" w:cs="Calibri"/>
          <w:i/>
          <w:color w:val="FF0000"/>
          <w:sz w:val="36"/>
          <w:szCs w:val="36"/>
          <w:lang w:eastAsia="ru-RU"/>
        </w:rPr>
      </w:pPr>
      <w:r w:rsidRPr="005E40D9">
        <w:rPr>
          <w:rFonts w:ascii="Times New Roman" w:eastAsia="Times New Roman" w:hAnsi="Times New Roman" w:cs="Times New Roman"/>
          <w:b/>
          <w:bCs/>
          <w:i/>
          <w:color w:val="FF0000"/>
          <w:sz w:val="36"/>
          <w:szCs w:val="36"/>
          <w:lang w:eastAsia="ru-RU"/>
        </w:rPr>
        <w:t>• Уважайте его попытки говорить.</w:t>
      </w:r>
    </w:p>
    <w:p w:rsidR="00D87869" w:rsidRPr="00632865" w:rsidRDefault="00D87869" w:rsidP="00D87869">
      <w:pPr>
        <w:shd w:val="clear" w:color="auto" w:fill="FFFFFF"/>
        <w:spacing w:after="0" w:line="240" w:lineRule="auto"/>
        <w:ind w:left="-142" w:firstLine="709"/>
        <w:jc w:val="both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632865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В те моменты, когда ребенок говорит, лепечет один или с вами, выключайте громкую музыку и старайтесь дать ему возможность слышать вас и себя. Речь развивается на основе подражания и </w:t>
      </w:r>
      <w:proofErr w:type="spellStart"/>
      <w:r w:rsidRPr="00632865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самоподражания</w:t>
      </w:r>
      <w:proofErr w:type="spellEnd"/>
      <w:r w:rsidRPr="00632865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– поэтому ему необходимо слышать себя.</w:t>
      </w:r>
    </w:p>
    <w:p w:rsidR="00D87869" w:rsidRPr="005E40D9" w:rsidRDefault="00D87869" w:rsidP="00D87869">
      <w:pPr>
        <w:shd w:val="clear" w:color="auto" w:fill="FFFFFF"/>
        <w:spacing w:after="0" w:line="240" w:lineRule="auto"/>
        <w:ind w:left="-142" w:firstLine="709"/>
        <w:jc w:val="both"/>
        <w:rPr>
          <w:rFonts w:ascii="Calibri" w:eastAsia="Times New Roman" w:hAnsi="Calibri" w:cs="Calibri"/>
          <w:i/>
          <w:color w:val="FF0000"/>
          <w:sz w:val="36"/>
          <w:szCs w:val="36"/>
          <w:lang w:eastAsia="ru-RU"/>
        </w:rPr>
      </w:pPr>
      <w:r w:rsidRPr="005E40D9">
        <w:rPr>
          <w:rFonts w:ascii="Times New Roman" w:eastAsia="Times New Roman" w:hAnsi="Times New Roman" w:cs="Times New Roman"/>
          <w:b/>
          <w:bCs/>
          <w:i/>
          <w:color w:val="FF0000"/>
          <w:sz w:val="36"/>
          <w:szCs w:val="36"/>
          <w:lang w:eastAsia="ru-RU"/>
        </w:rPr>
        <w:t>• Играя, учите подражать.</w:t>
      </w:r>
    </w:p>
    <w:p w:rsidR="00D87869" w:rsidRPr="005E40D9" w:rsidRDefault="00D87869" w:rsidP="00D87869">
      <w:pPr>
        <w:shd w:val="clear" w:color="auto" w:fill="FFFFFF"/>
        <w:spacing w:after="0" w:line="240" w:lineRule="auto"/>
        <w:ind w:left="-142" w:firstLine="709"/>
        <w:jc w:val="both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632865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Играйте в игры «Две собачки лают», «Две киски мяукают», «Мы в лесу: ау – ау». Специально создавайте такие игровые ситуации, где ребенку понадобится звукоподражание, либо надо будет произнести какие-то слова для того, чтобы игра состоялась. Обратите внимание: побуждаете не вы, а ситуация.</w:t>
      </w:r>
    </w:p>
    <w:p w:rsidR="00D87869" w:rsidRPr="005E40D9" w:rsidRDefault="00D87869" w:rsidP="00D87869">
      <w:pPr>
        <w:shd w:val="clear" w:color="auto" w:fill="FFFFFF"/>
        <w:spacing w:after="0" w:line="240" w:lineRule="auto"/>
        <w:ind w:left="-142" w:firstLine="709"/>
        <w:jc w:val="both"/>
        <w:rPr>
          <w:rFonts w:ascii="Calibri" w:eastAsia="Times New Roman" w:hAnsi="Calibri" w:cs="Calibri"/>
          <w:i/>
          <w:color w:val="FF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FF0000"/>
          <w:sz w:val="36"/>
          <w:szCs w:val="36"/>
          <w:lang w:eastAsia="ru-RU"/>
        </w:rPr>
        <w:t>• Расширяйте словарь ребенка</w:t>
      </w:r>
      <w:r w:rsidRPr="005E40D9">
        <w:rPr>
          <w:rFonts w:ascii="Times New Roman" w:eastAsia="Times New Roman" w:hAnsi="Times New Roman" w:cs="Times New Roman"/>
          <w:b/>
          <w:bCs/>
          <w:i/>
          <w:color w:val="FF0000"/>
          <w:sz w:val="36"/>
          <w:szCs w:val="36"/>
          <w:lang w:eastAsia="ru-RU"/>
        </w:rPr>
        <w:t>.</w:t>
      </w:r>
    </w:p>
    <w:p w:rsidR="00D87869" w:rsidRPr="00632865" w:rsidRDefault="00D87869" w:rsidP="00D87869">
      <w:pPr>
        <w:shd w:val="clear" w:color="auto" w:fill="FFFFFF"/>
        <w:spacing w:after="0" w:line="240" w:lineRule="auto"/>
        <w:ind w:left="-142" w:firstLine="709"/>
        <w:jc w:val="both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632865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Ребенок владеет словами на двух уровнях: понимает слова – это пассивный словарь, говорит – это активный. Активный словарь может быть совсем мал. Но если вы пополняете ресурс понимания, это обязательно приведет к так называемому лексическому взрыву. И в дальнейшем он перенесет в активный словарь то, чему вы его научили, разглядывая вместе картинки, читая книжки и комментируя свои действия. Старайтесь ввести в активный словарь названия вещей, которые его окружают (игрушки, кухонная утварь, предметы быта), имена зверей и существ на картинках и в книжках, и конечно, имена родственников и близких людей. Научите ребенка показывать, где ручки, где ножки (у куклы, у вас). Чаще спрашивайте: «</w:t>
      </w:r>
      <w:r w:rsidRPr="00632865">
        <w:rPr>
          <w:rFonts w:ascii="Times New Roman" w:eastAsia="Times New Roman" w:hAnsi="Times New Roman" w:cs="Times New Roman"/>
          <w:b/>
          <w:bCs/>
          <w:i/>
          <w:iCs/>
          <w:color w:val="333333"/>
          <w:sz w:val="36"/>
          <w:szCs w:val="36"/>
          <w:lang w:eastAsia="ru-RU"/>
        </w:rPr>
        <w:t>Где стол? Где часы?</w:t>
      </w:r>
      <w:r w:rsidRPr="00632865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» и т.д. Затем «</w:t>
      </w:r>
      <w:r w:rsidRPr="00632865">
        <w:rPr>
          <w:rFonts w:ascii="Times New Roman" w:eastAsia="Times New Roman" w:hAnsi="Times New Roman" w:cs="Times New Roman"/>
          <w:b/>
          <w:bCs/>
          <w:i/>
          <w:iCs/>
          <w:color w:val="333333"/>
          <w:sz w:val="36"/>
          <w:szCs w:val="36"/>
          <w:lang w:eastAsia="ru-RU"/>
        </w:rPr>
        <w:t>Что это?</w:t>
      </w:r>
      <w:r w:rsidRPr="00632865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»</w:t>
      </w:r>
    </w:p>
    <w:p w:rsidR="00D87869" w:rsidRPr="005E40D9" w:rsidRDefault="00D87869" w:rsidP="00D87869">
      <w:pPr>
        <w:shd w:val="clear" w:color="auto" w:fill="FFFFFF"/>
        <w:spacing w:after="0" w:line="240" w:lineRule="auto"/>
        <w:ind w:left="-142" w:firstLine="709"/>
        <w:jc w:val="both"/>
        <w:rPr>
          <w:rFonts w:ascii="Calibri" w:eastAsia="Times New Roman" w:hAnsi="Calibri" w:cs="Calibri"/>
          <w:i/>
          <w:color w:val="FF0000"/>
          <w:sz w:val="36"/>
          <w:szCs w:val="36"/>
          <w:lang w:eastAsia="ru-RU"/>
        </w:rPr>
      </w:pPr>
      <w:r w:rsidRPr="005E40D9">
        <w:rPr>
          <w:rFonts w:ascii="Times New Roman" w:eastAsia="Times New Roman" w:hAnsi="Times New Roman" w:cs="Times New Roman"/>
          <w:b/>
          <w:bCs/>
          <w:i/>
          <w:color w:val="FF0000"/>
          <w:sz w:val="36"/>
          <w:szCs w:val="36"/>
          <w:lang w:eastAsia="ru-RU"/>
        </w:rPr>
        <w:t>• Развивайте фонематический слух.</w:t>
      </w:r>
    </w:p>
    <w:p w:rsidR="00D87869" w:rsidRPr="00632865" w:rsidRDefault="00D87869" w:rsidP="00D87869">
      <w:pPr>
        <w:shd w:val="clear" w:color="auto" w:fill="FFFFFF"/>
        <w:spacing w:after="0" w:line="240" w:lineRule="auto"/>
        <w:ind w:left="-142" w:firstLine="709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632865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Побуждайте различать слова, отличающиеся одним звуком (крыса – крыша, нос – нож): «</w:t>
      </w:r>
      <w:r w:rsidRPr="00632865">
        <w:rPr>
          <w:rFonts w:ascii="Times New Roman" w:eastAsia="Times New Roman" w:hAnsi="Times New Roman" w:cs="Times New Roman"/>
          <w:b/>
          <w:bCs/>
          <w:i/>
          <w:iCs/>
          <w:color w:val="333333"/>
          <w:sz w:val="36"/>
          <w:szCs w:val="36"/>
          <w:lang w:eastAsia="ru-RU"/>
        </w:rPr>
        <w:t>Посмотри, это крыша. Где крыша? Вот крыша. Это крыса. Где крыса. Вот крыса. А где крыша? А где крыса?</w:t>
      </w:r>
      <w:r w:rsidRPr="00632865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»</w:t>
      </w:r>
    </w:p>
    <w:p w:rsidR="00D87869" w:rsidRPr="005E40D9" w:rsidRDefault="00D87869" w:rsidP="00D87869">
      <w:pPr>
        <w:shd w:val="clear" w:color="auto" w:fill="FFFFFF"/>
        <w:spacing w:after="0" w:line="240" w:lineRule="auto"/>
        <w:ind w:left="-142" w:firstLine="709"/>
        <w:rPr>
          <w:rFonts w:ascii="Calibri" w:eastAsia="Times New Roman" w:hAnsi="Calibri" w:cs="Calibri"/>
          <w:i/>
          <w:color w:val="FF0000"/>
          <w:sz w:val="36"/>
          <w:szCs w:val="36"/>
          <w:lang w:eastAsia="ru-RU"/>
        </w:rPr>
      </w:pPr>
      <w:r w:rsidRPr="005E40D9">
        <w:rPr>
          <w:rFonts w:ascii="Times New Roman" w:eastAsia="Times New Roman" w:hAnsi="Times New Roman" w:cs="Times New Roman"/>
          <w:b/>
          <w:bCs/>
          <w:i/>
          <w:color w:val="FF0000"/>
          <w:sz w:val="36"/>
          <w:szCs w:val="36"/>
          <w:lang w:eastAsia="ru-RU"/>
        </w:rPr>
        <w:lastRenderedPageBreak/>
        <w:t>• Читайте короткие стихи, сказки.</w:t>
      </w:r>
    </w:p>
    <w:p w:rsidR="00D87869" w:rsidRPr="00632865" w:rsidRDefault="00D87869" w:rsidP="00D87869">
      <w:pPr>
        <w:shd w:val="clear" w:color="auto" w:fill="FFFFFF"/>
        <w:spacing w:after="0" w:line="240" w:lineRule="auto"/>
        <w:ind w:left="-142" w:firstLine="709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632865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Перечитывайте их много раз. Не бойтесь, что это надоест ребенку. Дети гораздо лучше воспринимают тексты, которые они уже много раз слышали. Если возможно, постарайтесь разыграть стихотворение – покажите его в лицах и с предметами; а предметы эти дайте ребенку поиграть. Дождитесь, пока ребенок хорошо запомнит стихотворение, уловит его ритм, а затем попробуйте не договаривать последнее слово каждой строчки, предоставляя это делать малышу. Пойте простые песенки, помогая ему воспринимать ритм и воспроизводить его.</w:t>
      </w:r>
    </w:p>
    <w:p w:rsidR="00D87869" w:rsidRPr="00632865" w:rsidRDefault="00D87869" w:rsidP="0007577A">
      <w:pPr>
        <w:shd w:val="clear" w:color="auto" w:fill="FFFFFF"/>
        <w:spacing w:after="0" w:line="240" w:lineRule="auto"/>
        <w:ind w:left="-142" w:firstLine="709"/>
        <w:jc w:val="both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4F32DF">
        <w:rPr>
          <w:rFonts w:ascii="Times New Roman" w:eastAsia="Times New Roman" w:hAnsi="Times New Roman" w:cs="Times New Roman"/>
          <w:b/>
          <w:bCs/>
          <w:i/>
          <w:color w:val="FF0000"/>
          <w:sz w:val="36"/>
          <w:szCs w:val="36"/>
          <w:lang w:eastAsia="ru-RU"/>
        </w:rPr>
        <w:t>• Обратите внимание на развитие мелкой моторики</w:t>
      </w:r>
      <w:r w:rsidRPr="00632865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 – точных движений пальцев рук.</w:t>
      </w:r>
      <w:bookmarkStart w:id="0" w:name="_GoBack"/>
      <w:bookmarkEnd w:id="0"/>
    </w:p>
    <w:p w:rsidR="00D87869" w:rsidRPr="00632865" w:rsidRDefault="00D87869" w:rsidP="0007577A">
      <w:pPr>
        <w:shd w:val="clear" w:color="auto" w:fill="FFFFFF"/>
        <w:spacing w:after="0" w:line="240" w:lineRule="auto"/>
        <w:ind w:left="-142" w:firstLine="709"/>
        <w:jc w:val="both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632865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Лепка, рисование, пальчиковый театр, игры с мелкими предметами – все это поможет речи, а в будущем и письму.</w:t>
      </w:r>
    </w:p>
    <w:p w:rsidR="00D87869" w:rsidRDefault="00D87869" w:rsidP="0007577A">
      <w:pPr>
        <w:shd w:val="clear" w:color="auto" w:fill="FFFFFF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Уважаемые родители, п</w:t>
      </w:r>
      <w:r w:rsidRPr="00632865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омните: только Вы и Ваша вера в его силы и способности помогут Вашему ребенку развиваться гармонично. </w:t>
      </w:r>
      <w:r w:rsidRPr="0063286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Правильная и красивая речь даст Вашему ребенку блестящую возможность успешно овладевать знаниями, стремиться к новым вершинам и свершениям, как в повседневной жизни, так и в становлении его будущей карьеры. И тогда, возможно, именно Ваш ребенок станет великим актёром, выдающимся политиком или даже президентом… Заложите основу успешности Вашего ребенка уже сейчас!</w:t>
      </w:r>
    </w:p>
    <w:p w:rsidR="00D87869" w:rsidRPr="00632865" w:rsidRDefault="00D87869" w:rsidP="00D87869">
      <w:pPr>
        <w:shd w:val="clear" w:color="auto" w:fill="FFFFFF"/>
        <w:spacing w:after="0" w:line="240" w:lineRule="auto"/>
        <w:ind w:left="-142" w:firstLine="709"/>
        <w:jc w:val="center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</w:p>
    <w:p w:rsidR="00F12C76" w:rsidRPr="00D87869" w:rsidRDefault="00D87869" w:rsidP="00D87869">
      <w:pPr>
        <w:ind w:left="-142" w:firstLine="709"/>
        <w:jc w:val="center"/>
        <w:rPr>
          <w:sz w:val="36"/>
          <w:szCs w:val="36"/>
        </w:rPr>
      </w:pPr>
      <w:r w:rsidRPr="00632865">
        <w:rPr>
          <w:noProof/>
          <w:sz w:val="36"/>
          <w:szCs w:val="36"/>
          <w:lang w:eastAsia="ru-RU"/>
        </w:rPr>
        <w:drawing>
          <wp:inline distT="0" distB="0" distL="0" distR="0" wp14:anchorId="3BBAF866" wp14:editId="0ED8301C">
            <wp:extent cx="2743200" cy="2199341"/>
            <wp:effectExtent l="0" t="0" r="0" b="0"/>
            <wp:docPr id="1" name="Рисунок 0" descr="hello_html_m1c3b79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lo_html_m1c3b7978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199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12C76" w:rsidRPr="00D87869" w:rsidSect="00D87869">
      <w:pgSz w:w="11906" w:h="16838" w:code="9"/>
      <w:pgMar w:top="1134" w:right="851" w:bottom="1134" w:left="1701" w:header="709" w:footer="709" w:gutter="0"/>
      <w:pgBorders w:offsetFrom="page">
        <w:top w:val="thinThickSmallGap" w:sz="24" w:space="24" w:color="92D050"/>
        <w:left w:val="thinThickSmallGap" w:sz="24" w:space="24" w:color="92D050"/>
        <w:bottom w:val="thickThinSmallGap" w:sz="24" w:space="24" w:color="92D050"/>
        <w:right w:val="thickThinSmallGap" w:sz="24" w:space="24" w:color="92D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040D7"/>
    <w:multiLevelType w:val="multilevel"/>
    <w:tmpl w:val="6956665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869"/>
    <w:rsid w:val="0007577A"/>
    <w:rsid w:val="006C0B77"/>
    <w:rsid w:val="008242FF"/>
    <w:rsid w:val="00870751"/>
    <w:rsid w:val="00922C48"/>
    <w:rsid w:val="00B915B7"/>
    <w:rsid w:val="00D87869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C17A7D-77D3-4A50-91E9-9D67CE403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86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8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919</Words>
  <Characters>5239</Characters>
  <Application>Microsoft Office Word</Application>
  <DocSecurity>0</DocSecurity>
  <Lines>43</Lines>
  <Paragraphs>12</Paragraphs>
  <ScaleCrop>false</ScaleCrop>
  <Company/>
  <LinksUpToDate>false</LinksUpToDate>
  <CharactersWithSpaces>6146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3</cp:revision>
  <dcterms:created xsi:type="dcterms:W3CDTF">2023-08-13T11:02:00Z</dcterms:created>
  <dcterms:modified xsi:type="dcterms:W3CDTF">2023-08-13T11:37:00Z</dcterms:modified>
</cp:coreProperties>
</file>