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D3" w:rsidRPr="00043AD3" w:rsidRDefault="00043AD3" w:rsidP="00043AD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043AD3">
        <w:rPr>
          <w:rStyle w:val="c1"/>
          <w:b/>
          <w:bCs/>
          <w:color w:val="000000"/>
          <w:sz w:val="28"/>
          <w:szCs w:val="28"/>
        </w:rPr>
        <w:t>Консультация для родителей</w:t>
      </w:r>
      <w:r>
        <w:rPr>
          <w:rStyle w:val="c1"/>
          <w:b/>
          <w:bCs/>
          <w:color w:val="000000"/>
          <w:sz w:val="28"/>
          <w:szCs w:val="28"/>
        </w:rPr>
        <w:t>.</w:t>
      </w:r>
    </w:p>
    <w:p w:rsidR="00F93276" w:rsidRDefault="00F93276" w:rsidP="00F9327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</w:rPr>
        <w:t>«</w:t>
      </w:r>
      <w:r w:rsidRPr="00F93276">
        <w:rPr>
          <w:rStyle w:val="c1"/>
          <w:b/>
          <w:bCs/>
          <w:color w:val="000000"/>
          <w:sz w:val="28"/>
          <w:szCs w:val="28"/>
        </w:rPr>
        <w:t>Методы ознакомления дошкольников с миром профессий с учётом социального окружения»</w:t>
      </w:r>
    </w:p>
    <w:p w:rsidR="00043AD3" w:rsidRDefault="00043AD3" w:rsidP="00F9327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Подготовили воспитатели средней группы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Беликова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В.Н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,С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тарцева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Е.И.</w:t>
      </w:r>
      <w:bookmarkStart w:id="0" w:name="_GoBack"/>
      <w:bookmarkEnd w:id="0"/>
    </w:p>
    <w:p w:rsidR="00E13C33" w:rsidRPr="00F93276" w:rsidRDefault="00E13C33" w:rsidP="00F9327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Октябрь 2022г.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 xml:space="preserve">В последнее время утрачивается ценность труда для молодого подрастающего поколения. Признаком «успешности» человека молодёжь считает наличие денег, а то, что эти «деньги» должны зарабатываться, ими не осознаётся. Так как в современном мире детей воспитывают лишенные цензуры СМИ, герои фильмов, ток-шоу, сериалов, фантомы Интернета, где авторитетами и героями времени становятся представители семейств со </w:t>
      </w:r>
      <w:proofErr w:type="spellStart"/>
      <w:r w:rsidRPr="00F93276">
        <w:rPr>
          <w:rStyle w:val="c3"/>
          <w:color w:val="000000"/>
          <w:sz w:val="28"/>
          <w:szCs w:val="28"/>
        </w:rPr>
        <w:t>сверхдостатком</w:t>
      </w:r>
      <w:proofErr w:type="spellEnd"/>
      <w:r w:rsidRPr="00F93276">
        <w:rPr>
          <w:rStyle w:val="c3"/>
          <w:color w:val="000000"/>
          <w:sz w:val="28"/>
          <w:szCs w:val="28"/>
        </w:rPr>
        <w:t>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На самом же деле, истоки трудового воспитания лежат в дошкольном возрасте, когда ребёнок впервые начинает испытывать потребность в самостоятельной деятельности. Воспитание этой потребности – одна из центральных задач трудового воспитания детей. Одним из путей формирования у ребенка стремления к трудовой деятельности является ознакомление с трудом взрослых.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Для того чтобы воспитать у детей уважительное отношение к труду, важно обогащать их представления о разных видах профессий взрослых, о роли труда в жизни людей, о результатах труда, о мотивах, которые движут людьми в труде. Ребёнок всюду, в детском саду, семье, доступном ему общественном окружении, сталкивается с трудом взрослых, пользуется его результатами. Все это имеет решающее значение для воспитания у дошкольника ценностного отношения к труду взрослых, способствует сближению между детьми и взрослыми.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«Ранняя» (детская) профориентация должна проводиться заблаговременно, когда до непосредственного выбора профессии остается еще много лет. Преимущественно она носит информационный характер (общее знакомство с опыта ребенка, приобретенного им в каких-то видах трудовой деятельности.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3276">
        <w:rPr>
          <w:rStyle w:val="c1"/>
          <w:b/>
          <w:bCs/>
          <w:color w:val="000000"/>
          <w:sz w:val="28"/>
          <w:szCs w:val="28"/>
        </w:rPr>
        <w:t>Методы ознакомления детей с трудом взрослых: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В воспитательной работе используются разные методы знакомства детей с трудом взрослых, учитывая их возрастные особенности.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1"/>
          <w:b/>
          <w:bCs/>
          <w:color w:val="000000"/>
          <w:sz w:val="28"/>
          <w:szCs w:val="28"/>
        </w:rPr>
        <w:t>1. Экскурсии и встречи с людьми разных профессий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 xml:space="preserve">Согласно Д.Б. </w:t>
      </w:r>
      <w:proofErr w:type="spellStart"/>
      <w:r w:rsidRPr="00F93276">
        <w:rPr>
          <w:rStyle w:val="c3"/>
          <w:color w:val="000000"/>
          <w:sz w:val="28"/>
          <w:szCs w:val="28"/>
        </w:rPr>
        <w:t>Эльконину</w:t>
      </w:r>
      <w:proofErr w:type="spellEnd"/>
      <w:r w:rsidRPr="00F93276">
        <w:rPr>
          <w:rStyle w:val="c3"/>
          <w:color w:val="000000"/>
          <w:sz w:val="28"/>
          <w:szCs w:val="28"/>
        </w:rPr>
        <w:t>, в дошкольные годы происходит как бы замыкание связи между предметным миром и миром человеческих отношений. Поэтому ознакомление дошкольников с трудом взрослых важную роль играет установление их контактов с взрослым миром. Системные знания о труде дают возможность старшим дошкольникам установить связь между результатом труда и деньгами. Именно за свой труд,  взрослые получают деньги.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Наиболее действенные способы ознакомления детей с трудом взрослых-</w:t>
      </w:r>
      <w:r w:rsidRPr="00F93276">
        <w:rPr>
          <w:rStyle w:val="c1"/>
          <w:b/>
          <w:bCs/>
          <w:color w:val="000000"/>
          <w:sz w:val="28"/>
          <w:szCs w:val="28"/>
        </w:rPr>
        <w:t>наблюдения и экскурсии</w:t>
      </w:r>
      <w:r w:rsidRPr="00F93276">
        <w:rPr>
          <w:rStyle w:val="c3"/>
          <w:color w:val="000000"/>
          <w:sz w:val="28"/>
          <w:szCs w:val="28"/>
        </w:rPr>
        <w:t>, которые обеспечивают наибольшую отчетливость представлений.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lastRenderedPageBreak/>
        <w:t>Вводя ребенка в мир предметов, и показывая, как они создаются взрослыми в процессе труда, проводятся </w:t>
      </w:r>
      <w:r w:rsidRPr="00F93276">
        <w:rPr>
          <w:rStyle w:val="c1"/>
          <w:b/>
          <w:bCs/>
          <w:color w:val="000000"/>
          <w:sz w:val="28"/>
          <w:szCs w:val="28"/>
        </w:rPr>
        <w:t>беседы.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Например: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1) </w:t>
      </w:r>
      <w:r w:rsidRPr="00F93276">
        <w:rPr>
          <w:rStyle w:val="c2"/>
          <w:color w:val="000000"/>
          <w:sz w:val="28"/>
          <w:szCs w:val="28"/>
          <w:u w:val="single"/>
        </w:rPr>
        <w:t>Беседа</w:t>
      </w:r>
      <w:r w:rsidRPr="00F93276">
        <w:rPr>
          <w:rStyle w:val="c3"/>
          <w:color w:val="000000"/>
          <w:sz w:val="28"/>
          <w:szCs w:val="28"/>
        </w:rPr>
        <w:t> с кредитным представителем.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Дети  узнают: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что такое</w:t>
      </w:r>
      <w:proofErr w:type="gramStart"/>
      <w:r w:rsidRPr="00F93276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F93276">
        <w:rPr>
          <w:rStyle w:val="c3"/>
          <w:color w:val="000000"/>
          <w:sz w:val="28"/>
          <w:szCs w:val="28"/>
        </w:rPr>
        <w:t xml:space="preserve"> банкноты, инкассаторская машина, банкомат, банк, деньги, кредит, проценты, чек, пластиковая карточка.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- банк дает покупателям деньги в долг для важных дел и покупок: квартира, мебель, обучение. Затем покупатели возвращают банку деньги каждый месяц небольшими суммами.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2) </w:t>
      </w:r>
      <w:r w:rsidRPr="00F93276">
        <w:rPr>
          <w:rStyle w:val="c2"/>
          <w:color w:val="000000"/>
          <w:sz w:val="28"/>
          <w:szCs w:val="28"/>
          <w:u w:val="single"/>
        </w:rPr>
        <w:t>Экскурсия</w:t>
      </w:r>
      <w:r w:rsidRPr="00F93276">
        <w:rPr>
          <w:rStyle w:val="c3"/>
          <w:color w:val="000000"/>
          <w:sz w:val="28"/>
          <w:szCs w:val="28"/>
        </w:rPr>
        <w:t> в процедурный кабинет.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Дети узнают: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- в процедурном кабинете хранятся: бинт, вата, шприцы, термометр, таблетки, йод. Все лекарства в процедурном кабинете хранятся в холодильнике; прививки, уколы тоже делают в процедурном кабинете. Там очень чисто, стерильно.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2"/>
          <w:color w:val="000000"/>
          <w:sz w:val="28"/>
          <w:szCs w:val="28"/>
          <w:u w:val="single"/>
        </w:rPr>
        <w:t> Беседа</w:t>
      </w:r>
      <w:r w:rsidRPr="00F93276">
        <w:rPr>
          <w:rStyle w:val="c3"/>
          <w:color w:val="000000"/>
          <w:sz w:val="28"/>
          <w:szCs w:val="28"/>
        </w:rPr>
        <w:t> с медсестрой детского сада.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Дети узнают: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- чем она занимается: отмечает детей, составляет меню, делает прививки, обрабатывает раны, следит за здоровьем детей, витаминизирует пищу на кухне для детей, приносит вакцины для прививок.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- форма одежды медсестры: белый халат, обязательный головной убор, перчатки, если она делает укол или прививку.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1"/>
          <w:b/>
          <w:bCs/>
          <w:color w:val="000000"/>
          <w:sz w:val="28"/>
          <w:szCs w:val="28"/>
        </w:rPr>
        <w:t>2. Наблюдения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Очень важно отобрать для наблюдений содержание труда, которое наиболее ценно в воспитательном отношении и доступно для понимания детям, вызывает у них желание подражать трудовому поведению взрослых. Целенаправленные наблюдения, экскурсии за пределы группы, знакомящие детей с трудом взрослых, способствуют накоплению ярких эмоциональных впечатлений.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Воспитательная эффективность ознакомления с трудом зависит не только от того, какой труд наблюдается, но и от того, на какие его стороны направляется внимание детей. При посещении мастерской плотника внимание детей обращают  на общий порядок, тщательно продуманную работу – все инструменты разложены по ячейкам, у каждого инструмента свой домик. Взрослый может вовлечь детей в производимый им трудовой процесс, давая им посильные поручения, налаживая элементарное сотрудничество. Когда дети имеют возможность сами активно действовать, то они получают более точные и полные представления о труде взрослых, начинают им подражать.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1"/>
          <w:b/>
          <w:bCs/>
          <w:color w:val="000000"/>
          <w:sz w:val="28"/>
          <w:szCs w:val="28"/>
        </w:rPr>
        <w:t>3. Игра как средство знакомства с трудом взрослых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У детей дошкольного возраста основным видом деятельности является игра.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Труд тесно связан с игрой. В игре дети отражают труд взрослых.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Одним из основных видов игры, где дети знакомятся с трудом взрослых, является </w:t>
      </w:r>
      <w:r w:rsidRPr="00F93276">
        <w:rPr>
          <w:rStyle w:val="c1"/>
          <w:b/>
          <w:bCs/>
          <w:color w:val="000000"/>
          <w:sz w:val="28"/>
          <w:szCs w:val="28"/>
        </w:rPr>
        <w:t>сюжетно – ролевая игра.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lastRenderedPageBreak/>
        <w:t>Рассмотрим некоторые моменты знакомства детей с трудом взрослых, особенностями профессий с помощью сюжетно-ролевых игр.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1"/>
          <w:b/>
          <w:bCs/>
          <w:color w:val="000000"/>
          <w:sz w:val="28"/>
          <w:szCs w:val="28"/>
        </w:rPr>
        <w:t>Сюжетно – ролевая игра</w:t>
      </w:r>
      <w:r w:rsidRPr="00F93276">
        <w:rPr>
          <w:rStyle w:val="c3"/>
          <w:color w:val="000000"/>
          <w:sz w:val="28"/>
          <w:szCs w:val="28"/>
        </w:rPr>
        <w:t> носит самостоятельный творческий характер. Игру создают сами дети.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2"/>
          <w:color w:val="000000"/>
          <w:sz w:val="28"/>
          <w:szCs w:val="28"/>
          <w:u w:val="single"/>
        </w:rPr>
        <w:t>Но сюжетно-ролевая игра требует предварительной подготовки детей</w:t>
      </w:r>
      <w:r w:rsidRPr="00F93276">
        <w:rPr>
          <w:rStyle w:val="c3"/>
          <w:color w:val="000000"/>
          <w:sz w:val="28"/>
          <w:szCs w:val="28"/>
        </w:rPr>
        <w:t>. Ведь ясно, что малыши, не успевшие познакомиться со специальностью, к примеру, полицейского, не смогут разыграть роль полицейского.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Подготовка к играм в профессии идет везде, где только ребенок может ознакомиться с теми или иными качествами специальностей, накопить необходимый объем информации, пусть даже минимальный, но исходя из которого, уже можно воссоздать в игре подобие данного вида человеческой жизнедеятельности.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Этот процесс условно можно представить как комплекс, состоящий из следующих составных компонентов: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- получения сведений о профессиях от родителей;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- воспитателей детского сада;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- от сверстников и детей более старшего возраста;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- из своих собственных наблюдений за родителями, родственниками, другими взрослыми.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Во время игры происходит смена ролей, это способствует повышению интереса детей к различным сторонам профессии, в которую идет игра.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Одно из главных функций воспитателя в процессе игры является поддержание определенного "тонуса" игры. Она не должна стать неинтересной. Лучше прекратить игру, чем дать ей продолжится при понижении интереса ребят.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        В возрастном аспекте сюжетно-ролевая игра в различные профессии идет с постепенным усложнением ее содержания и характера.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2"/>
          <w:color w:val="000000"/>
          <w:sz w:val="28"/>
          <w:szCs w:val="28"/>
          <w:u w:val="single"/>
        </w:rPr>
        <w:t>Во II младшей группе</w:t>
      </w:r>
      <w:r w:rsidRPr="00F93276">
        <w:rPr>
          <w:rStyle w:val="c3"/>
          <w:color w:val="000000"/>
          <w:sz w:val="28"/>
          <w:szCs w:val="28"/>
        </w:rPr>
        <w:t> развиваются игры, изображающие труд взрослых в детском саду, работу водителей, летчиков. Дети в игре начинают повторять действия людей разных специальностей.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2"/>
          <w:color w:val="000000"/>
          <w:sz w:val="28"/>
          <w:szCs w:val="28"/>
          <w:u w:val="single"/>
        </w:rPr>
        <w:t>В средней группе</w:t>
      </w:r>
      <w:r w:rsidRPr="00F93276">
        <w:rPr>
          <w:rStyle w:val="c3"/>
          <w:color w:val="000000"/>
          <w:sz w:val="28"/>
          <w:szCs w:val="28"/>
        </w:rPr>
        <w:t> появляются игры с более сложным сюжетом: построение дома (работа строителей), перевоз пассажиров и грузов (водители автобусов и грузовых машин), труд врачей, медсестер, продавцов. Дети начинают сами придумывать несложные сюжеты, изготовлять некоторые необходимые для игр предметы, игрушки.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2"/>
          <w:color w:val="000000"/>
          <w:sz w:val="28"/>
          <w:szCs w:val="28"/>
          <w:u w:val="single"/>
        </w:rPr>
        <w:t>В старшей группе</w:t>
      </w:r>
      <w:r w:rsidRPr="00F93276">
        <w:rPr>
          <w:rStyle w:val="c3"/>
          <w:color w:val="000000"/>
          <w:sz w:val="28"/>
          <w:szCs w:val="28"/>
        </w:rPr>
        <w:t> поощряются игры, показывающие работу учреждений (магазин, аптека, поликлиника). Совершенствуются игры, в которых отражены отдельные профессии (продавца, почтальона, актера, врача, полицейского, шофера, моряка, летчика). В играх на тему "транспорт" совершенствуются знания правил дорожного движения. Дети учатся выполнять свои замыслы, играть в соответствии с ролью. Так же в играх дети стараются изобразить профессии родителей.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2"/>
          <w:color w:val="000000"/>
          <w:sz w:val="28"/>
          <w:szCs w:val="28"/>
          <w:u w:val="single"/>
        </w:rPr>
        <w:t>Дошкольники седьмого года жизни</w:t>
      </w:r>
      <w:r w:rsidRPr="00F93276">
        <w:rPr>
          <w:rStyle w:val="c3"/>
          <w:color w:val="000000"/>
          <w:sz w:val="28"/>
          <w:szCs w:val="28"/>
        </w:rPr>
        <w:t xml:space="preserve"> продолжают изображать в сюжетно-ролевых играх работу членов семьи, быт, труд людей. Расширяются и углубляются представления о разных специальностях: на пароходе есть не </w:t>
      </w:r>
      <w:r w:rsidRPr="00F93276">
        <w:rPr>
          <w:rStyle w:val="c3"/>
          <w:color w:val="000000"/>
          <w:sz w:val="28"/>
          <w:szCs w:val="28"/>
        </w:rPr>
        <w:lastRenderedPageBreak/>
        <w:t>только капитан, но и штурман, матрос, кок  и т.д. развивается способность детей самим намечать тему игры, дети учатся комбинировать свои непосредственные жизненные впечатления со знаниями, приобретенными из рассказов, картин, книг.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        Детские писатели создали </w:t>
      </w:r>
      <w:r w:rsidRPr="00F93276">
        <w:rPr>
          <w:rStyle w:val="c2"/>
          <w:color w:val="000000"/>
          <w:sz w:val="28"/>
          <w:szCs w:val="28"/>
          <w:u w:val="single"/>
        </w:rPr>
        <w:t>значительное количество произведений о труде</w:t>
      </w:r>
      <w:r w:rsidRPr="00F93276">
        <w:rPr>
          <w:rStyle w:val="c3"/>
          <w:color w:val="000000"/>
          <w:sz w:val="28"/>
          <w:szCs w:val="28"/>
        </w:rPr>
        <w:t>. Эти произведения помогают воспитывать у детей интерес и уважение к труду взрослых, возбуждают желание подражать им. Здесь то и возникает </w:t>
      </w:r>
      <w:r w:rsidRPr="00F93276">
        <w:rPr>
          <w:rStyle w:val="c2"/>
          <w:color w:val="000000"/>
          <w:sz w:val="28"/>
          <w:szCs w:val="28"/>
          <w:u w:val="single"/>
        </w:rPr>
        <w:t>театрализованная игра.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1"/>
          <w:b/>
          <w:bCs/>
          <w:color w:val="000000"/>
          <w:sz w:val="28"/>
          <w:szCs w:val="28"/>
        </w:rPr>
        <w:t>Театрализованная игра </w:t>
      </w:r>
      <w:r w:rsidRPr="00F93276">
        <w:rPr>
          <w:rStyle w:val="c3"/>
          <w:color w:val="000000"/>
          <w:sz w:val="28"/>
          <w:szCs w:val="28"/>
        </w:rPr>
        <w:t>– игра, в которой дети обыгрывают сюжет из литературного источника.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Своеобразие данного вида игр заключается в том, что дети берут роли и воспроизводят их в той последовательности, в какой они даны в произведении. Это творческая игра, так как ребенок передает образ по- своему.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Структура сюжетно – ролевой игры и игры – драматизации сходна. Отличие заключается лишь в том, что в сюжетно ролевой игре сюжет из жизни, а в театрализованной – из книжки.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Требования к литературному произведению для драматизации: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1. Литературное произведение должно быть доступно и понятно детскому опыту. Герои близкие по настроению, переживаниям;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2. Образность произведения (яркие образы героев и эпизоды);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3. Наличие монологов и диалогов;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4. Динамичность развития сюжета (быстрая смена событий, конфликт, борьба добра и зла).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С целью знакомства детей с профессиями и деятельностью взрослых для драматизации подбираются небольшие произведения.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1"/>
          <w:b/>
          <w:bCs/>
          <w:color w:val="000000"/>
          <w:sz w:val="28"/>
          <w:szCs w:val="28"/>
        </w:rPr>
        <w:t>Дидактическая игра – игра обучающая.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Значение дидактических игр – способствовать усвоению, укреплению у детей знаний, умений, развитие умственных способностей. Содержанием дидактической игры является окружающая действительность, то есть, природа, люди, их взаимоотношения, труд. Например: "Магазин", "Что кому нужно для работы".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В дошкольной педагогике дидактические игры делятся на три основных вида: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1. Игры с предметами</w:t>
      </w:r>
    </w:p>
    <w:p w:rsid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2. Настольно – печатные игры</w:t>
      </w: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E2459" w:rsidRDefault="00EE2459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5DBF">
        <w:rPr>
          <w:rStyle w:val="c4"/>
          <w:color w:val="000000"/>
          <w:sz w:val="28"/>
          <w:szCs w:val="28"/>
        </w:rPr>
        <w:lastRenderedPageBreak/>
        <w:t>Деловая игра.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5DBF">
        <w:rPr>
          <w:rStyle w:val="c4"/>
          <w:color w:val="000000"/>
          <w:sz w:val="28"/>
          <w:szCs w:val="28"/>
        </w:rPr>
        <w:t>Тема: «Калейдоскоп профессий»</w:t>
      </w:r>
    </w:p>
    <w:p w:rsid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12"/>
          <w:color w:val="000000" w:themeColor="text1"/>
          <w:sz w:val="28"/>
          <w:szCs w:val="28"/>
        </w:rPr>
        <w:t>Цель:</w:t>
      </w:r>
      <w:r w:rsidRPr="00F35DBF">
        <w:rPr>
          <w:color w:val="000000" w:themeColor="text1"/>
          <w:sz w:val="28"/>
          <w:szCs w:val="28"/>
        </w:rPr>
        <w:t> </w:t>
      </w:r>
      <w:r w:rsidRPr="00F35DBF">
        <w:rPr>
          <w:rStyle w:val="c2"/>
          <w:color w:val="000000" w:themeColor="text1"/>
          <w:sz w:val="28"/>
          <w:szCs w:val="28"/>
          <w:shd w:val="clear" w:color="auto" w:fill="FFFFFF"/>
        </w:rPr>
        <w:t> организация работы по повышению уровня профессиональной компетенции педагогов посредством организации работы по формированию представлений о социальной значимости труда взрослых в процессе ознакомления дошкольников с профессиями.</w:t>
      </w:r>
    </w:p>
    <w:p w:rsidR="00F35DBF" w:rsidRPr="00F35DBF" w:rsidRDefault="00F35DBF" w:rsidP="00F35DBF">
      <w:pPr>
        <w:pStyle w:val="c1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11"/>
          <w:color w:val="000000" w:themeColor="text1"/>
          <w:sz w:val="28"/>
          <w:szCs w:val="28"/>
          <w:shd w:val="clear" w:color="auto" w:fill="FFFFFF"/>
        </w:rPr>
        <w:t>Задачи:</w:t>
      </w:r>
      <w:r w:rsidRPr="00F35DBF">
        <w:rPr>
          <w:rStyle w:val="c15"/>
          <w:color w:val="000000" w:themeColor="text1"/>
          <w:sz w:val="28"/>
          <w:szCs w:val="28"/>
        </w:rPr>
        <w:t> </w:t>
      </w:r>
      <w:r w:rsidRPr="00F35DBF">
        <w:rPr>
          <w:rStyle w:val="c2"/>
          <w:color w:val="000000" w:themeColor="text1"/>
          <w:sz w:val="28"/>
          <w:szCs w:val="28"/>
        </w:rPr>
        <w:t>Совершенствовать воспитательно-образовательный процесс по расширению и уточнению представлений детей о разных видах труда, трудовых действиях, совершаемых взрослыми; о результатах труда; об оборудовании, инструментах и материалах, необходимых для работы.</w:t>
      </w:r>
    </w:p>
    <w:p w:rsidR="00F35DBF" w:rsidRPr="00F35DBF" w:rsidRDefault="00F35DBF" w:rsidP="00F35DBF">
      <w:pPr>
        <w:pStyle w:val="c1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1"/>
          <w:color w:val="000000" w:themeColor="text1"/>
          <w:sz w:val="28"/>
          <w:szCs w:val="28"/>
        </w:rPr>
        <w:t>Активизировать деятельность  педагогов по ознакомлению дошкольников с профессиями.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  <w:shd w:val="clear" w:color="auto" w:fill="FFFFFF"/>
        </w:rPr>
        <w:t>Материалы для игры: картинка с зашифрованным словом  на интерактивной доске,  карточки  с головоломками, карточки с пословицами, загадки (бумажные пряники).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  <w:shd w:val="clear" w:color="auto" w:fill="FFFFFF"/>
        </w:rPr>
        <w:t>Ход игры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  <w:shd w:val="clear" w:color="auto" w:fill="FFFFFF"/>
        </w:rPr>
        <w:t>Ведущий воспитатель: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2"/>
          <w:color w:val="000000" w:themeColor="text1"/>
          <w:sz w:val="28"/>
          <w:szCs w:val="28"/>
          <w:shd w:val="clear" w:color="auto" w:fill="FFFFFF"/>
        </w:rPr>
        <w:t>-Уважаемые педагоги мы начинаем нашу работу, а о чем пойдет речь, предлагаю вам отгадать зашифрованное слово на экране и по первым буквам угадать слово.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F35DBF">
        <w:rPr>
          <w:rStyle w:val="c11"/>
          <w:color w:val="000000" w:themeColor="text1"/>
          <w:sz w:val="28"/>
          <w:szCs w:val="28"/>
          <w:shd w:val="clear" w:color="auto" w:fill="FFFFFF"/>
        </w:rPr>
        <w:t>На  экране слайд со словами: </w:t>
      </w:r>
      <w:r w:rsidRPr="00F35DBF">
        <w:rPr>
          <w:rStyle w:val="c7"/>
          <w:bCs/>
          <w:color w:val="000000" w:themeColor="text1"/>
          <w:sz w:val="28"/>
          <w:szCs w:val="28"/>
          <w:shd w:val="clear" w:color="auto" w:fill="FFFFFF"/>
        </w:rPr>
        <w:t> п</w:t>
      </w:r>
      <w:r w:rsidRPr="00F35DBF">
        <w:rPr>
          <w:rStyle w:val="c11"/>
          <w:color w:val="000000" w:themeColor="text1"/>
          <w:sz w:val="28"/>
          <w:szCs w:val="28"/>
          <w:shd w:val="clear" w:color="auto" w:fill="FFFFFF"/>
        </w:rPr>
        <w:t>ир</w:t>
      </w:r>
      <w:r w:rsidRPr="00F35DBF">
        <w:rPr>
          <w:rStyle w:val="c7"/>
          <w:bCs/>
          <w:color w:val="000000" w:themeColor="text1"/>
          <w:sz w:val="28"/>
          <w:szCs w:val="28"/>
          <w:shd w:val="clear" w:color="auto" w:fill="FFFFFF"/>
        </w:rPr>
        <w:t>, р</w:t>
      </w:r>
      <w:r w:rsidRPr="00F35DBF">
        <w:rPr>
          <w:rStyle w:val="c11"/>
          <w:color w:val="000000" w:themeColor="text1"/>
          <w:sz w:val="28"/>
          <w:szCs w:val="28"/>
          <w:shd w:val="clear" w:color="auto" w:fill="FFFFFF"/>
        </w:rPr>
        <w:t>ис</w:t>
      </w:r>
      <w:r w:rsidRPr="00F35DBF">
        <w:rPr>
          <w:rStyle w:val="c7"/>
          <w:bCs/>
          <w:color w:val="000000" w:themeColor="text1"/>
          <w:sz w:val="28"/>
          <w:szCs w:val="28"/>
          <w:shd w:val="clear" w:color="auto" w:fill="FFFFFF"/>
        </w:rPr>
        <w:t>, о</w:t>
      </w:r>
      <w:r w:rsidRPr="00F35DBF">
        <w:rPr>
          <w:rStyle w:val="c11"/>
          <w:color w:val="000000" w:themeColor="text1"/>
          <w:sz w:val="28"/>
          <w:szCs w:val="28"/>
          <w:shd w:val="clear" w:color="auto" w:fill="FFFFFF"/>
        </w:rPr>
        <w:t>гонь</w:t>
      </w:r>
      <w:r w:rsidRPr="00F35DBF">
        <w:rPr>
          <w:rStyle w:val="c7"/>
          <w:bCs/>
          <w:color w:val="000000" w:themeColor="text1"/>
          <w:sz w:val="28"/>
          <w:szCs w:val="28"/>
          <w:shd w:val="clear" w:color="auto" w:fill="FFFFFF"/>
        </w:rPr>
        <w:t>, ф</w:t>
      </w:r>
      <w:r w:rsidRPr="00F35DBF">
        <w:rPr>
          <w:rStyle w:val="c11"/>
          <w:color w:val="000000" w:themeColor="text1"/>
          <w:sz w:val="28"/>
          <w:szCs w:val="28"/>
          <w:shd w:val="clear" w:color="auto" w:fill="FFFFFF"/>
        </w:rPr>
        <w:t>рукт</w:t>
      </w:r>
      <w:r w:rsidRPr="00F35DBF">
        <w:rPr>
          <w:rStyle w:val="c7"/>
          <w:bCs/>
          <w:color w:val="000000" w:themeColor="text1"/>
          <w:sz w:val="28"/>
          <w:szCs w:val="28"/>
          <w:shd w:val="clear" w:color="auto" w:fill="FFFFFF"/>
        </w:rPr>
        <w:t>, е</w:t>
      </w:r>
      <w:r w:rsidRPr="00F35DBF">
        <w:rPr>
          <w:rStyle w:val="c11"/>
          <w:color w:val="000000" w:themeColor="text1"/>
          <w:sz w:val="28"/>
          <w:szCs w:val="28"/>
          <w:shd w:val="clear" w:color="auto" w:fill="FFFFFF"/>
        </w:rPr>
        <w:t>ль</w:t>
      </w:r>
      <w:r w:rsidRPr="00F35DBF">
        <w:rPr>
          <w:rStyle w:val="c7"/>
          <w:bCs/>
          <w:color w:val="000000" w:themeColor="text1"/>
          <w:sz w:val="28"/>
          <w:szCs w:val="28"/>
          <w:shd w:val="clear" w:color="auto" w:fill="FFFFFF"/>
        </w:rPr>
        <w:t>, с</w:t>
      </w:r>
      <w:r w:rsidRPr="00F35DBF">
        <w:rPr>
          <w:rStyle w:val="c11"/>
          <w:color w:val="000000" w:themeColor="text1"/>
          <w:sz w:val="28"/>
          <w:szCs w:val="28"/>
          <w:shd w:val="clear" w:color="auto" w:fill="FFFFFF"/>
        </w:rPr>
        <w:t>осулька</w:t>
      </w:r>
      <w:r w:rsidRPr="00F35DBF">
        <w:rPr>
          <w:rStyle w:val="c7"/>
          <w:bCs/>
          <w:color w:val="000000" w:themeColor="text1"/>
          <w:sz w:val="28"/>
          <w:szCs w:val="28"/>
          <w:shd w:val="clear" w:color="auto" w:fill="FFFFFF"/>
        </w:rPr>
        <w:t>, с</w:t>
      </w:r>
      <w:r w:rsidRPr="00F35DBF">
        <w:rPr>
          <w:rStyle w:val="c11"/>
          <w:color w:val="000000" w:themeColor="text1"/>
          <w:sz w:val="28"/>
          <w:szCs w:val="28"/>
          <w:shd w:val="clear" w:color="auto" w:fill="FFFFFF"/>
        </w:rPr>
        <w:t>лон</w:t>
      </w:r>
      <w:r w:rsidRPr="00F35DBF">
        <w:rPr>
          <w:rStyle w:val="c7"/>
          <w:bCs/>
          <w:color w:val="000000" w:themeColor="text1"/>
          <w:sz w:val="28"/>
          <w:szCs w:val="28"/>
          <w:shd w:val="clear" w:color="auto" w:fill="FFFFFF"/>
        </w:rPr>
        <w:t>, и</w:t>
      </w:r>
      <w:r w:rsidRPr="00F35DBF">
        <w:rPr>
          <w:rStyle w:val="c11"/>
          <w:color w:val="000000" w:themeColor="text1"/>
          <w:sz w:val="28"/>
          <w:szCs w:val="28"/>
          <w:shd w:val="clear" w:color="auto" w:fill="FFFFFF"/>
        </w:rPr>
        <w:t>рис</w:t>
      </w:r>
      <w:r w:rsidRPr="00F35DBF">
        <w:rPr>
          <w:rStyle w:val="c7"/>
          <w:bCs/>
          <w:color w:val="000000" w:themeColor="text1"/>
          <w:sz w:val="28"/>
          <w:szCs w:val="28"/>
          <w:shd w:val="clear" w:color="auto" w:fill="FFFFFF"/>
        </w:rPr>
        <w:t>,  я</w:t>
      </w:r>
      <w:r w:rsidRPr="00F35DBF">
        <w:rPr>
          <w:rStyle w:val="c11"/>
          <w:color w:val="000000" w:themeColor="text1"/>
          <w:sz w:val="28"/>
          <w:szCs w:val="28"/>
          <w:shd w:val="clear" w:color="auto" w:fill="FFFFFF"/>
        </w:rPr>
        <w:t>блоко</w:t>
      </w:r>
      <w:r w:rsidRPr="00F35DBF">
        <w:rPr>
          <w:rStyle w:val="c2"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12"/>
          <w:color w:val="000000" w:themeColor="text1"/>
          <w:sz w:val="28"/>
          <w:szCs w:val="28"/>
        </w:rPr>
        <w:t>-Правильно, это слово-профессия</w:t>
      </w:r>
      <w:r w:rsidRPr="00F35DBF">
        <w:rPr>
          <w:rStyle w:val="c7"/>
          <w:bCs/>
          <w:color w:val="000000" w:themeColor="text1"/>
          <w:sz w:val="28"/>
          <w:szCs w:val="28"/>
          <w:shd w:val="clear" w:color="auto" w:fill="FFFFFF"/>
        </w:rPr>
        <w:t>. </w:t>
      </w:r>
      <w:r w:rsidRPr="00F35DBF">
        <w:rPr>
          <w:rStyle w:val="c4"/>
          <w:color w:val="000000" w:themeColor="text1"/>
          <w:sz w:val="28"/>
          <w:szCs w:val="28"/>
        </w:rPr>
        <w:t>Сегодня мы будем говорить о профессиях.</w:t>
      </w:r>
    </w:p>
    <w:p w:rsidR="00F35DBF" w:rsidRPr="00F35DBF" w:rsidRDefault="00F35DBF" w:rsidP="00F35DBF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2"/>
          <w:color w:val="000000" w:themeColor="text1"/>
          <w:sz w:val="28"/>
          <w:szCs w:val="28"/>
        </w:rPr>
        <w:t>-Мир профессий в обществе – сложная, динамичная, постоянно развивающаяся система. Как же знакомить детей с профессиями взрослых?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2"/>
          <w:color w:val="000000" w:themeColor="text1"/>
          <w:sz w:val="28"/>
          <w:szCs w:val="28"/>
        </w:rPr>
        <w:t>Большое влияние на детей оказывает эмоциональное отношение взрослого к труду. Воспитание уважения к людям, интереса к природному и рукотворному миру, в котором ребенку предстоит жить -возможность формирования сознательного отношения к труду, стремления к созидательной деятельности.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15"/>
          <w:color w:val="000000" w:themeColor="text1"/>
          <w:sz w:val="28"/>
          <w:szCs w:val="28"/>
        </w:rPr>
        <w:t>Сегодня мы</w:t>
      </w:r>
      <w:r w:rsidRPr="00F35DBF">
        <w:rPr>
          <w:rStyle w:val="c2"/>
          <w:color w:val="000000" w:themeColor="text1"/>
          <w:sz w:val="28"/>
          <w:szCs w:val="28"/>
        </w:rPr>
        <w:t> уточним свои знания о разных видах труда, трудовых действиях, совершаемых взрослыми.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6"/>
          <w:bCs/>
          <w:color w:val="000000" w:themeColor="text1"/>
          <w:sz w:val="28"/>
          <w:szCs w:val="28"/>
        </w:rPr>
        <w:t>1 задание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10"/>
          <w:bCs/>
          <w:color w:val="000000" w:themeColor="text1"/>
          <w:sz w:val="28"/>
          <w:szCs w:val="28"/>
        </w:rPr>
        <w:t>«Продолжи пословицу»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1"/>
          <w:color w:val="000000" w:themeColor="text1"/>
          <w:sz w:val="28"/>
          <w:szCs w:val="28"/>
        </w:rPr>
        <w:t>1.Если нет охоты - </w:t>
      </w:r>
      <w:r w:rsidRPr="00F35DBF">
        <w:rPr>
          <w:rStyle w:val="c3"/>
          <w:bCs/>
          <w:color w:val="000000" w:themeColor="text1"/>
          <w:sz w:val="28"/>
          <w:szCs w:val="28"/>
        </w:rPr>
        <w:t>мало толку</w:t>
      </w:r>
      <w:r w:rsidRPr="00F35DBF">
        <w:rPr>
          <w:rStyle w:val="c1"/>
          <w:color w:val="000000" w:themeColor="text1"/>
          <w:sz w:val="28"/>
          <w:szCs w:val="28"/>
        </w:rPr>
        <w:t> </w:t>
      </w:r>
      <w:r w:rsidRPr="00F35DBF">
        <w:rPr>
          <w:rStyle w:val="c3"/>
          <w:bCs/>
          <w:color w:val="000000" w:themeColor="text1"/>
          <w:sz w:val="28"/>
          <w:szCs w:val="28"/>
        </w:rPr>
        <w:t>от</w:t>
      </w:r>
      <w:r w:rsidRPr="00F35DBF">
        <w:rPr>
          <w:rStyle w:val="c1"/>
          <w:color w:val="000000" w:themeColor="text1"/>
          <w:sz w:val="28"/>
          <w:szCs w:val="28"/>
        </w:rPr>
        <w:t> </w:t>
      </w:r>
      <w:r w:rsidRPr="00F35DBF">
        <w:rPr>
          <w:rStyle w:val="c3"/>
          <w:bCs/>
          <w:color w:val="000000" w:themeColor="text1"/>
          <w:sz w:val="28"/>
          <w:szCs w:val="28"/>
        </w:rPr>
        <w:t>работы</w:t>
      </w:r>
      <w:r w:rsidRPr="00F35DBF">
        <w:rPr>
          <w:rStyle w:val="c10"/>
          <w:color w:val="000000" w:themeColor="text1"/>
          <w:sz w:val="28"/>
          <w:szCs w:val="28"/>
        </w:rPr>
        <w:t>.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1"/>
          <w:color w:val="000000" w:themeColor="text1"/>
          <w:sz w:val="28"/>
          <w:szCs w:val="28"/>
        </w:rPr>
        <w:t>2. Дело мастера – </w:t>
      </w:r>
      <w:r w:rsidRPr="00F35DBF">
        <w:rPr>
          <w:rStyle w:val="c3"/>
          <w:bCs/>
          <w:color w:val="000000" w:themeColor="text1"/>
          <w:sz w:val="28"/>
          <w:szCs w:val="28"/>
        </w:rPr>
        <w:t>боится</w:t>
      </w:r>
      <w:r w:rsidRPr="00F35DBF">
        <w:rPr>
          <w:rStyle w:val="c10"/>
          <w:color w:val="000000" w:themeColor="text1"/>
          <w:sz w:val="28"/>
          <w:szCs w:val="28"/>
        </w:rPr>
        <w:t>.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1"/>
          <w:color w:val="000000" w:themeColor="text1"/>
          <w:sz w:val="28"/>
          <w:szCs w:val="28"/>
        </w:rPr>
        <w:t>3.Кто ловок в труде - </w:t>
      </w:r>
      <w:r w:rsidRPr="00F35DBF">
        <w:rPr>
          <w:rStyle w:val="c3"/>
          <w:bCs/>
          <w:color w:val="000000" w:themeColor="text1"/>
          <w:sz w:val="28"/>
          <w:szCs w:val="28"/>
        </w:rPr>
        <w:t>ищет счастье в себе</w:t>
      </w:r>
      <w:r w:rsidRPr="00F35DBF">
        <w:rPr>
          <w:rStyle w:val="c1"/>
          <w:color w:val="000000" w:themeColor="text1"/>
          <w:sz w:val="28"/>
          <w:szCs w:val="28"/>
        </w:rPr>
        <w:t>.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1"/>
          <w:color w:val="000000" w:themeColor="text1"/>
          <w:sz w:val="28"/>
          <w:szCs w:val="28"/>
        </w:rPr>
        <w:t>4.На работу с радостью</w:t>
      </w:r>
      <w:proofErr w:type="gramStart"/>
      <w:r w:rsidRPr="00F35DBF">
        <w:rPr>
          <w:rStyle w:val="c1"/>
          <w:color w:val="000000" w:themeColor="text1"/>
          <w:sz w:val="28"/>
          <w:szCs w:val="28"/>
        </w:rPr>
        <w:t> </w:t>
      </w:r>
      <w:r w:rsidRPr="00F35DBF">
        <w:rPr>
          <w:rStyle w:val="c10"/>
          <w:bCs/>
          <w:color w:val="000000" w:themeColor="text1"/>
          <w:sz w:val="28"/>
          <w:szCs w:val="28"/>
        </w:rPr>
        <w:t>,</w:t>
      </w:r>
      <w:proofErr w:type="gramEnd"/>
      <w:r w:rsidRPr="00F35DBF">
        <w:rPr>
          <w:rStyle w:val="c10"/>
          <w:bCs/>
          <w:color w:val="000000" w:themeColor="text1"/>
          <w:sz w:val="28"/>
          <w:szCs w:val="28"/>
        </w:rPr>
        <w:t xml:space="preserve"> а с работы с гордостью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6"/>
          <w:bCs/>
          <w:color w:val="000000" w:themeColor="text1"/>
          <w:sz w:val="28"/>
          <w:szCs w:val="28"/>
        </w:rPr>
        <w:t>2 задание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6"/>
          <w:bCs/>
          <w:color w:val="000000" w:themeColor="text1"/>
          <w:sz w:val="28"/>
          <w:szCs w:val="28"/>
        </w:rPr>
        <w:t>«Головоломка»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В словах скрыто  название профессии.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7"/>
          <w:bCs/>
          <w:color w:val="000000" w:themeColor="text1"/>
          <w:sz w:val="28"/>
          <w:szCs w:val="28"/>
        </w:rPr>
        <w:t>РВА</w:t>
      </w:r>
      <w:proofErr w:type="gramStart"/>
      <w:r w:rsidRPr="00F35DBF">
        <w:rPr>
          <w:rStyle w:val="c7"/>
          <w:bCs/>
          <w:color w:val="000000" w:themeColor="text1"/>
          <w:sz w:val="28"/>
          <w:szCs w:val="28"/>
        </w:rPr>
        <w:t>Ч</w:t>
      </w:r>
      <w:r w:rsidRPr="00F35DBF">
        <w:rPr>
          <w:rStyle w:val="c4"/>
          <w:color w:val="000000" w:themeColor="text1"/>
          <w:sz w:val="28"/>
          <w:szCs w:val="28"/>
        </w:rPr>
        <w:t>(</w:t>
      </w:r>
      <w:proofErr w:type="gramEnd"/>
      <w:r w:rsidRPr="00F35DBF">
        <w:rPr>
          <w:rStyle w:val="c4"/>
          <w:color w:val="000000" w:themeColor="text1"/>
          <w:sz w:val="28"/>
          <w:szCs w:val="28"/>
        </w:rPr>
        <w:t xml:space="preserve"> медработник) врач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7"/>
          <w:bCs/>
          <w:color w:val="000000" w:themeColor="text1"/>
          <w:sz w:val="28"/>
          <w:szCs w:val="28"/>
        </w:rPr>
        <w:t>ТЕРКА</w:t>
      </w:r>
      <w:r w:rsidRPr="00F35DBF">
        <w:rPr>
          <w:rStyle w:val="c4"/>
          <w:color w:val="000000" w:themeColor="text1"/>
          <w:sz w:val="28"/>
          <w:szCs w:val="28"/>
        </w:rPr>
        <w:t> (театральная профессия) актер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7"/>
          <w:bCs/>
          <w:color w:val="000000" w:themeColor="text1"/>
          <w:sz w:val="28"/>
          <w:szCs w:val="28"/>
        </w:rPr>
        <w:t>МАРЛЯ</w:t>
      </w:r>
      <w:r w:rsidRPr="00F35DBF">
        <w:rPr>
          <w:rStyle w:val="c4"/>
          <w:color w:val="000000" w:themeColor="text1"/>
          <w:sz w:val="28"/>
          <w:szCs w:val="28"/>
        </w:rPr>
        <w:t> (разноцветный рабочий) маляр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7"/>
          <w:bCs/>
          <w:color w:val="000000" w:themeColor="text1"/>
          <w:sz w:val="28"/>
          <w:szCs w:val="28"/>
        </w:rPr>
        <w:lastRenderedPageBreak/>
        <w:t>КУЛО</w:t>
      </w:r>
      <w:proofErr w:type="gramStart"/>
      <w:r w:rsidRPr="00F35DBF">
        <w:rPr>
          <w:rStyle w:val="c7"/>
          <w:bCs/>
          <w:color w:val="000000" w:themeColor="text1"/>
          <w:sz w:val="28"/>
          <w:szCs w:val="28"/>
        </w:rPr>
        <w:t>Н</w:t>
      </w:r>
      <w:r w:rsidRPr="00F35DBF">
        <w:rPr>
          <w:rStyle w:val="c4"/>
          <w:color w:val="000000" w:themeColor="text1"/>
          <w:sz w:val="28"/>
          <w:szCs w:val="28"/>
        </w:rPr>
        <w:t>(</w:t>
      </w:r>
      <w:proofErr w:type="gramEnd"/>
      <w:r w:rsidRPr="00F35DBF">
        <w:rPr>
          <w:rStyle w:val="c4"/>
          <w:color w:val="000000" w:themeColor="text1"/>
          <w:sz w:val="28"/>
          <w:szCs w:val="28"/>
        </w:rPr>
        <w:t xml:space="preserve"> веселая цирковая профессия) клоун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7"/>
          <w:bCs/>
          <w:color w:val="000000" w:themeColor="text1"/>
          <w:sz w:val="28"/>
          <w:szCs w:val="28"/>
        </w:rPr>
        <w:t>КРЕДИТО</w:t>
      </w:r>
      <w:proofErr w:type="gramStart"/>
      <w:r w:rsidRPr="00F35DBF">
        <w:rPr>
          <w:rStyle w:val="c7"/>
          <w:bCs/>
          <w:color w:val="000000" w:themeColor="text1"/>
          <w:sz w:val="28"/>
          <w:szCs w:val="28"/>
        </w:rPr>
        <w:t>Р</w:t>
      </w:r>
      <w:r w:rsidRPr="00F35DBF">
        <w:rPr>
          <w:rStyle w:val="c4"/>
          <w:color w:val="000000" w:themeColor="text1"/>
          <w:sz w:val="28"/>
          <w:szCs w:val="28"/>
        </w:rPr>
        <w:t>(</w:t>
      </w:r>
      <w:proofErr w:type="gramEnd"/>
      <w:r w:rsidRPr="00F35DBF">
        <w:rPr>
          <w:rStyle w:val="c4"/>
          <w:color w:val="000000" w:themeColor="text1"/>
          <w:sz w:val="28"/>
          <w:szCs w:val="28"/>
        </w:rPr>
        <w:t>руководитель предприятия) директор        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6"/>
          <w:bCs/>
          <w:color w:val="000000" w:themeColor="text1"/>
          <w:sz w:val="28"/>
          <w:szCs w:val="28"/>
        </w:rPr>
        <w:t>3 задание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7"/>
          <w:bCs/>
          <w:color w:val="000000" w:themeColor="text1"/>
          <w:sz w:val="28"/>
          <w:szCs w:val="28"/>
        </w:rPr>
        <w:t>«</w:t>
      </w:r>
      <w:r w:rsidRPr="00F35DBF">
        <w:rPr>
          <w:rStyle w:val="c10"/>
          <w:bCs/>
          <w:color w:val="000000" w:themeColor="text1"/>
          <w:sz w:val="28"/>
          <w:szCs w:val="28"/>
        </w:rPr>
        <w:t>Самая-самая»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3"/>
          <w:bCs/>
          <w:color w:val="000000" w:themeColor="text1"/>
          <w:sz w:val="28"/>
          <w:szCs w:val="28"/>
        </w:rPr>
        <w:t xml:space="preserve">«Сейчас вам будут предлагаться необычные  характеристики профессий. А вы должны назвать </w:t>
      </w:r>
      <w:proofErr w:type="gramStart"/>
      <w:r w:rsidRPr="00F35DBF">
        <w:rPr>
          <w:rStyle w:val="c3"/>
          <w:bCs/>
          <w:color w:val="000000" w:themeColor="text1"/>
          <w:sz w:val="28"/>
          <w:szCs w:val="28"/>
        </w:rPr>
        <w:t>профессии</w:t>
      </w:r>
      <w:proofErr w:type="gramEnd"/>
      <w:r w:rsidRPr="00F35DBF">
        <w:rPr>
          <w:rStyle w:val="c1"/>
          <w:color w:val="000000" w:themeColor="text1"/>
          <w:sz w:val="28"/>
          <w:szCs w:val="28"/>
        </w:rPr>
        <w:t> </w:t>
      </w:r>
      <w:r w:rsidRPr="00F35DBF">
        <w:rPr>
          <w:rStyle w:val="c3"/>
          <w:bCs/>
          <w:color w:val="000000" w:themeColor="text1"/>
          <w:sz w:val="28"/>
          <w:szCs w:val="28"/>
        </w:rPr>
        <w:t>которые подходят под эту характеристику</w:t>
      </w:r>
      <w:r w:rsidRPr="00F35DBF">
        <w:rPr>
          <w:rStyle w:val="c4"/>
          <w:color w:val="000000" w:themeColor="text1"/>
          <w:sz w:val="28"/>
          <w:szCs w:val="28"/>
        </w:rPr>
        <w:t>.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Самая зеленая (лесник, цветовод,  декоратор)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Самая сладкая (кондитер, продавец в кондитерской лавке)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Самая детская (учитель, воспитатель, врач-педиатр)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Самая денежная (банкир, бизнесмен)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Самая волосатая (парикмахер)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Самая серьезна</w:t>
      </w:r>
      <w:proofErr w:type="gramStart"/>
      <w:r w:rsidRPr="00F35DBF">
        <w:rPr>
          <w:rStyle w:val="c4"/>
          <w:color w:val="000000" w:themeColor="text1"/>
          <w:sz w:val="28"/>
          <w:szCs w:val="28"/>
        </w:rPr>
        <w:t>я(</w:t>
      </w:r>
      <w:proofErr w:type="gramEnd"/>
      <w:r w:rsidRPr="00F35DBF">
        <w:rPr>
          <w:rStyle w:val="c4"/>
          <w:color w:val="000000" w:themeColor="text1"/>
          <w:sz w:val="28"/>
          <w:szCs w:val="28"/>
        </w:rPr>
        <w:t>полицейский ,военный, политик)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Самая общительная (журналист, корреспондент)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6"/>
          <w:bCs/>
          <w:color w:val="000000" w:themeColor="text1"/>
          <w:sz w:val="28"/>
          <w:szCs w:val="28"/>
        </w:rPr>
        <w:t>Минутка отдыха «Карусель профессий»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Ведущий воспитатель предлагает взяться за руки всем педагогам и прокатиться на «карусели профессий». Под веселую  музыку педагоги кружатся. Музыка затихает и ведущий предлагает выполнить имитационное задание.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«Как делает врач?», «Как делает пекарь?», «Как делает шофер?», «Как делает маляр?», «Как делает парикмахер?»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6"/>
          <w:bCs/>
          <w:color w:val="000000" w:themeColor="text1"/>
          <w:sz w:val="28"/>
          <w:szCs w:val="28"/>
        </w:rPr>
        <w:t>4 задание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6"/>
          <w:bCs/>
          <w:color w:val="000000" w:themeColor="text1"/>
          <w:sz w:val="28"/>
          <w:szCs w:val="28"/>
        </w:rPr>
        <w:t>«Угадай профессию по описанию »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7"/>
          <w:bCs/>
          <w:color w:val="000000" w:themeColor="text1"/>
          <w:sz w:val="28"/>
          <w:szCs w:val="28"/>
        </w:rPr>
        <w:t>1</w:t>
      </w:r>
      <w:r w:rsidRPr="00F35DBF">
        <w:rPr>
          <w:rStyle w:val="c15"/>
          <w:color w:val="000000" w:themeColor="text1"/>
          <w:sz w:val="28"/>
          <w:szCs w:val="28"/>
        </w:rPr>
        <w:t>. Глаза разбегаются от множества красочных обложек. Как же найти среди такого обилия самую интересную, содержательную? Выбрать то, что желаешь тебе поможет человек. Он спросит, что ты больше любишь: повести или рассказы, приключения или весёлые стихи? И подведёт тебя к полке, где стоят эти замечательные книжки. (Библиотекарь.)</w:t>
      </w:r>
    </w:p>
    <w:p w:rsidR="00F35DBF" w:rsidRPr="00F35DBF" w:rsidRDefault="00F35DBF" w:rsidP="00F35DBF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2"/>
          <w:bCs/>
          <w:color w:val="000000" w:themeColor="text1"/>
          <w:sz w:val="28"/>
          <w:szCs w:val="28"/>
        </w:rPr>
        <w:t>2.</w:t>
      </w:r>
      <w:r w:rsidRPr="00F35DBF">
        <w:rPr>
          <w:rStyle w:val="c2"/>
          <w:color w:val="000000" w:themeColor="text1"/>
          <w:sz w:val="28"/>
          <w:szCs w:val="28"/>
        </w:rPr>
        <w:t> Ещё вчера он звонко лаял и грыз папины шлёпанцы. А сегодня отказался от еды и не хочет играть. Положил свою грустную мордочку на лапы и лежит безучастный ко всему. Как помочь твоему другу, знает врач, который лечит животных. Он внимательно осмотрит больного щенка, потрогает нос, пощупает живот и даст лекарство. (Ветеринар.)</w:t>
      </w:r>
    </w:p>
    <w:p w:rsidR="00F35DBF" w:rsidRPr="00F35DBF" w:rsidRDefault="00F35DBF" w:rsidP="00F35DBF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2"/>
          <w:bCs/>
          <w:color w:val="000000" w:themeColor="text1"/>
          <w:sz w:val="28"/>
          <w:szCs w:val="28"/>
        </w:rPr>
        <w:t>3</w:t>
      </w:r>
      <w:r w:rsidRPr="00F35DBF">
        <w:rPr>
          <w:rStyle w:val="c2"/>
          <w:color w:val="000000" w:themeColor="text1"/>
          <w:sz w:val="28"/>
          <w:szCs w:val="28"/>
        </w:rPr>
        <w:t>.Эта работа трудна и опасна. Это редкая профессия. Выбирают её лишь настоящие мужчины, сильные, смелые и находчивые. Их называют мастерами подводных дел. У них много работы. Они строят причалы и мосты, укрепляют песчаные берега, обследуют дно рек и морей. И конечно, они спасают людей и корабли, потерпевшие крушение. (Водолаз.)</w:t>
      </w:r>
    </w:p>
    <w:p w:rsidR="00F35DBF" w:rsidRPr="00F35DBF" w:rsidRDefault="00F35DBF" w:rsidP="00F35DBF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2"/>
          <w:bCs/>
          <w:color w:val="000000" w:themeColor="text1"/>
          <w:sz w:val="28"/>
          <w:szCs w:val="28"/>
        </w:rPr>
        <w:t>4</w:t>
      </w:r>
      <w:r w:rsidRPr="00F35DBF">
        <w:rPr>
          <w:rStyle w:val="c2"/>
          <w:color w:val="000000" w:themeColor="text1"/>
          <w:sz w:val="28"/>
          <w:szCs w:val="28"/>
        </w:rPr>
        <w:t>. Кажется, что лес растёт сам по себе и хозяин в лесу каждый, кто захочет в него прийти. Но это не так. У леса есть настоящий хозяин. Он растит и бережёт лес, ухаживает за ним. У него много забот и обязанностей. По едва заметным тропинкам неторопливым шагом он обходит свои лесные кварталы. Замечает, где буря повалила деревья, где появилось множество насекомых – вредителей леса. Смотрит, нет ли больных и засохших деревьев и нет ли запаха дыма: лесной пожар – это беда. Он знает, какие звери и птицы здесь живут. (Лесник.)</w:t>
      </w:r>
    </w:p>
    <w:p w:rsidR="00F35DBF" w:rsidRPr="00F35DBF" w:rsidRDefault="00F35DBF" w:rsidP="00F35DBF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5"/>
          <w:color w:val="000000" w:themeColor="text1"/>
          <w:sz w:val="28"/>
          <w:szCs w:val="28"/>
        </w:rPr>
        <w:lastRenderedPageBreak/>
        <w:t> </w:t>
      </w:r>
      <w:r w:rsidRPr="00F35DBF">
        <w:rPr>
          <w:rStyle w:val="c10"/>
          <w:color w:val="000000" w:themeColor="text1"/>
          <w:sz w:val="28"/>
          <w:szCs w:val="28"/>
        </w:rPr>
        <w:t> </w:t>
      </w:r>
    </w:p>
    <w:p w:rsidR="00F35DBF" w:rsidRPr="00F35DBF" w:rsidRDefault="00F35DBF" w:rsidP="00F35DBF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10"/>
          <w:bCs/>
          <w:color w:val="000000" w:themeColor="text1"/>
          <w:sz w:val="28"/>
          <w:szCs w:val="28"/>
        </w:rPr>
        <w:t>5 задание</w:t>
      </w:r>
    </w:p>
    <w:p w:rsidR="00F35DBF" w:rsidRPr="00F35DBF" w:rsidRDefault="00F35DBF" w:rsidP="00F35DBF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10"/>
          <w:bCs/>
          <w:color w:val="000000" w:themeColor="text1"/>
          <w:sz w:val="28"/>
          <w:szCs w:val="28"/>
        </w:rPr>
        <w:t>«Загадки»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С ним наверно вы знакомы,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Знает он все про законы.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Не судья, не журналист,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12"/>
          <w:color w:val="000000" w:themeColor="text1"/>
          <w:sz w:val="28"/>
          <w:szCs w:val="28"/>
        </w:rPr>
        <w:t>Всем совет дает…(</w:t>
      </w:r>
      <w:r w:rsidRPr="00F35DBF">
        <w:rPr>
          <w:rStyle w:val="c7"/>
          <w:bCs/>
          <w:color w:val="000000" w:themeColor="text1"/>
          <w:sz w:val="28"/>
          <w:szCs w:val="28"/>
        </w:rPr>
        <w:t>юрист</w:t>
      </w:r>
      <w:r w:rsidRPr="00F35DBF">
        <w:rPr>
          <w:rStyle w:val="c4"/>
          <w:color w:val="000000" w:themeColor="text1"/>
          <w:sz w:val="28"/>
          <w:szCs w:val="28"/>
        </w:rPr>
        <w:t>)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В фильмах трюки выполняет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С высоты на дно ныряет.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Подготовленный актер.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12"/>
          <w:color w:val="000000" w:themeColor="text1"/>
          <w:sz w:val="28"/>
          <w:szCs w:val="28"/>
        </w:rPr>
        <w:t>Быстрый смелый</w:t>
      </w:r>
      <w:proofErr w:type="gramStart"/>
      <w:r w:rsidRPr="00F35DBF">
        <w:rPr>
          <w:rStyle w:val="c12"/>
          <w:color w:val="000000" w:themeColor="text1"/>
          <w:sz w:val="28"/>
          <w:szCs w:val="28"/>
        </w:rPr>
        <w:t>.. </w:t>
      </w:r>
      <w:r w:rsidRPr="00F35DBF">
        <w:rPr>
          <w:rStyle w:val="c7"/>
          <w:bCs/>
          <w:color w:val="000000" w:themeColor="text1"/>
          <w:sz w:val="28"/>
          <w:szCs w:val="28"/>
        </w:rPr>
        <w:t xml:space="preserve">( </w:t>
      </w:r>
      <w:proofErr w:type="gramEnd"/>
      <w:r w:rsidRPr="00F35DBF">
        <w:rPr>
          <w:rStyle w:val="c7"/>
          <w:bCs/>
          <w:color w:val="000000" w:themeColor="text1"/>
          <w:sz w:val="28"/>
          <w:szCs w:val="28"/>
        </w:rPr>
        <w:t>каскадер</w:t>
      </w:r>
      <w:r w:rsidRPr="00F35DBF">
        <w:rPr>
          <w:rStyle w:val="c4"/>
          <w:color w:val="000000" w:themeColor="text1"/>
          <w:sz w:val="28"/>
          <w:szCs w:val="28"/>
        </w:rPr>
        <w:t>)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Учит вежливости нас,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Прочитает вслух рассказ,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4"/>
          <w:color w:val="000000" w:themeColor="text1"/>
          <w:sz w:val="28"/>
          <w:szCs w:val="28"/>
        </w:rPr>
        <w:t>Не учитель, не писатель,</w:t>
      </w:r>
    </w:p>
    <w:p w:rsidR="00F35DBF" w:rsidRPr="00F35DBF" w:rsidRDefault="00F35DBF" w:rsidP="00F35DB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12"/>
          <w:color w:val="000000" w:themeColor="text1"/>
          <w:sz w:val="28"/>
          <w:szCs w:val="28"/>
        </w:rPr>
        <w:t> Наш любимый</w:t>
      </w:r>
      <w:r w:rsidRPr="00F35DBF">
        <w:rPr>
          <w:rStyle w:val="c7"/>
          <w:bCs/>
          <w:color w:val="000000" w:themeColor="text1"/>
          <w:sz w:val="28"/>
          <w:szCs w:val="28"/>
        </w:rPr>
        <w:t>….(воспитатель</w:t>
      </w:r>
      <w:r w:rsidRPr="00F35DBF">
        <w:rPr>
          <w:rStyle w:val="c10"/>
          <w:bCs/>
          <w:color w:val="000000" w:themeColor="text1"/>
          <w:sz w:val="28"/>
          <w:szCs w:val="28"/>
        </w:rPr>
        <w:t>)</w:t>
      </w:r>
    </w:p>
    <w:p w:rsidR="00F35DBF" w:rsidRPr="00F35DBF" w:rsidRDefault="00F35DBF" w:rsidP="00F35DBF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2"/>
          <w:color w:val="000000" w:themeColor="text1"/>
          <w:sz w:val="28"/>
          <w:szCs w:val="28"/>
        </w:rPr>
        <w:t>На посту своем стоит,</w:t>
      </w:r>
    </w:p>
    <w:p w:rsidR="00F35DBF" w:rsidRPr="00F35DBF" w:rsidRDefault="00F35DBF" w:rsidP="00F35DBF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2"/>
          <w:color w:val="000000" w:themeColor="text1"/>
          <w:sz w:val="28"/>
          <w:szCs w:val="28"/>
        </w:rPr>
        <w:t>За порядком он следит.</w:t>
      </w:r>
    </w:p>
    <w:p w:rsidR="00F35DBF" w:rsidRPr="00F35DBF" w:rsidRDefault="00F35DBF" w:rsidP="00F35DBF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10"/>
          <w:color w:val="000000" w:themeColor="text1"/>
          <w:sz w:val="28"/>
          <w:szCs w:val="28"/>
        </w:rPr>
        <w:t>        </w:t>
      </w:r>
    </w:p>
    <w:p w:rsidR="00F35DBF" w:rsidRPr="00F35DBF" w:rsidRDefault="00F35DBF" w:rsidP="00F35DBF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2"/>
          <w:color w:val="000000" w:themeColor="text1"/>
          <w:sz w:val="28"/>
          <w:szCs w:val="28"/>
        </w:rPr>
        <w:t>Строгий смелый офицер.</w:t>
      </w:r>
    </w:p>
    <w:p w:rsidR="00F35DBF" w:rsidRPr="00F35DBF" w:rsidRDefault="00F35DBF" w:rsidP="00F35DBF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2"/>
          <w:color w:val="000000" w:themeColor="text1"/>
          <w:sz w:val="28"/>
          <w:szCs w:val="28"/>
        </w:rPr>
        <w:t>Кто он? (</w:t>
      </w:r>
      <w:r w:rsidRPr="00F35DBF">
        <w:rPr>
          <w:rStyle w:val="c2"/>
          <w:bCs/>
          <w:color w:val="000000" w:themeColor="text1"/>
          <w:sz w:val="28"/>
          <w:szCs w:val="28"/>
        </w:rPr>
        <w:t>Милиционер</w:t>
      </w:r>
      <w:r w:rsidRPr="00F35DBF">
        <w:rPr>
          <w:rStyle w:val="c2"/>
          <w:color w:val="000000" w:themeColor="text1"/>
          <w:sz w:val="28"/>
          <w:szCs w:val="28"/>
        </w:rPr>
        <w:t>)</w:t>
      </w:r>
    </w:p>
    <w:p w:rsidR="00F35DBF" w:rsidRPr="00F35DBF" w:rsidRDefault="00F35DBF" w:rsidP="00F35DBF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BF">
        <w:rPr>
          <w:rStyle w:val="c2"/>
          <w:color w:val="000000" w:themeColor="text1"/>
          <w:sz w:val="28"/>
          <w:szCs w:val="28"/>
        </w:rPr>
        <w:t>Ведущий воспитатель: Подошла к концу наша деловая игра. Всем большое спасибо!</w:t>
      </w:r>
    </w:p>
    <w:p w:rsidR="00F35DBF" w:rsidRP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</w:p>
    <w:p w:rsidR="00F35DBF" w:rsidRP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</w:p>
    <w:p w:rsidR="00F35DBF" w:rsidRP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</w:p>
    <w:p w:rsidR="00F35DBF" w:rsidRP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</w:p>
    <w:p w:rsidR="00F35DBF" w:rsidRP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</w:p>
    <w:p w:rsidR="00F35DBF" w:rsidRP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</w:p>
    <w:p w:rsidR="00F35DBF" w:rsidRP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</w:p>
    <w:p w:rsidR="00F35DBF" w:rsidRP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35DBF" w:rsidRDefault="00F35DBF" w:rsidP="00F9327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E2459" w:rsidRPr="00F93276" w:rsidRDefault="00EE2459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lastRenderedPageBreak/>
        <w:t>3. Словесные игры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1) Игры с предметами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Для решения дидактической задачи – знакомство с профессиями взрослых, используют такие игры с предметами: "Собери набор парикмахера" (игрушечные ножницы, расчески, фен, лак, бигуди – дети выбирают из множества разнообразных предметов). "Строитель" (из множества предметов дети выбирают те, что можно увидеть на стройке – игрушечные – кирпичик, кран, трактор). Также дети взаимодействуют с куклами, на которых одежды людей разных профессий. Играя с ними, дети анализируют, и делают выводы для чего человеку той или иной профессии нужен данный вид одежды. Например: Зачем строителю каска? Повару фартук и колпак?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2) Виды настольно – печатных игр: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1. Подбор картинок по парам. Самое простое задание в этой игре это нахождение среди разных картинок двух совершенно одинаковых. Постепенно задание усложняется. Ребенок объединяет картинки не только по внешним признакам, но и по смыслу. Например, даны 3 картинки с изображением Айболита, на одной из них нет в руках доктора портфеля, дети должны выбрать две другие картинки.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2. Подбор картинок по общему признаку. Устанавливается связь между предметами. Например, "Что нужно доктору?", "Что нужно парикмахеру?", "Что есть в магазине", и т.д. Дети подбирают картинки с соответствующими предметами.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3. Запоминание состава, количества расположения картинок. Например, в игре "Отгадай, какую картинку спрятали?" Дети должны запомнить содержание картинок, а затем назвать ту, которую уберут со стола. Данный вид эффективно способствует развитию памяти.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4. Составление разрезных картинок и кубиков. Для решения дидактической задачи – знакомство с профессиями взрослых, данные картинки могут быть на темы разнообразных профессий. Данный вид эффективно способствует развитию у детей логического мышления.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5. Описание, рассказ пор картинке с показом действий, движений. Задачи: развитие речи детей, воображения, творчества. Например, игра "Отгадай, кто это?" Ребенок изображает звук и движение задуманного другим детям, а они определяют, представитель какой профессии так выглядит и выполняет данные действия.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3) Словесные игры</w:t>
      </w:r>
    </w:p>
    <w:p w:rsidR="00F93276" w:rsidRPr="00F93276" w:rsidRDefault="00F93276" w:rsidP="00F93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76">
        <w:rPr>
          <w:rStyle w:val="c3"/>
          <w:color w:val="000000"/>
          <w:sz w:val="28"/>
          <w:szCs w:val="28"/>
        </w:rPr>
        <w:t>Они построены на словах и действиях играющих. Описывают предметы, отгадывают по описанию, находят признаки сходства и различия, группируют предметы по различным признакам.</w:t>
      </w:r>
    </w:p>
    <w:p w:rsidR="00247DF8" w:rsidRPr="00F93276" w:rsidRDefault="00247DF8">
      <w:pPr>
        <w:rPr>
          <w:rFonts w:ascii="Times New Roman" w:hAnsi="Times New Roman" w:cs="Times New Roman"/>
          <w:sz w:val="28"/>
          <w:szCs w:val="28"/>
        </w:rPr>
      </w:pPr>
    </w:p>
    <w:sectPr w:rsidR="00247DF8" w:rsidRPr="00F93276" w:rsidSect="0033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0E"/>
    <w:rsid w:val="0000450E"/>
    <w:rsid w:val="00043AD3"/>
    <w:rsid w:val="001D7E4F"/>
    <w:rsid w:val="00247DF8"/>
    <w:rsid w:val="00331CCB"/>
    <w:rsid w:val="009B3F73"/>
    <w:rsid w:val="00D27A29"/>
    <w:rsid w:val="00E13C33"/>
    <w:rsid w:val="00EE2459"/>
    <w:rsid w:val="00F35DBF"/>
    <w:rsid w:val="00F9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3276"/>
  </w:style>
  <w:style w:type="character" w:customStyle="1" w:styleId="c3">
    <w:name w:val="c3"/>
    <w:basedOn w:val="a0"/>
    <w:rsid w:val="00F93276"/>
  </w:style>
  <w:style w:type="character" w:customStyle="1" w:styleId="c2">
    <w:name w:val="c2"/>
    <w:basedOn w:val="a0"/>
    <w:rsid w:val="00F93276"/>
  </w:style>
  <w:style w:type="character" w:customStyle="1" w:styleId="c4">
    <w:name w:val="c4"/>
    <w:basedOn w:val="a0"/>
    <w:rsid w:val="00F35DBF"/>
  </w:style>
  <w:style w:type="character" w:customStyle="1" w:styleId="c12">
    <w:name w:val="c12"/>
    <w:basedOn w:val="a0"/>
    <w:rsid w:val="00F35DBF"/>
  </w:style>
  <w:style w:type="paragraph" w:customStyle="1" w:styleId="c18">
    <w:name w:val="c18"/>
    <w:basedOn w:val="a"/>
    <w:rsid w:val="00F3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35DBF"/>
  </w:style>
  <w:style w:type="character" w:customStyle="1" w:styleId="c15">
    <w:name w:val="c15"/>
    <w:basedOn w:val="a0"/>
    <w:rsid w:val="00F35DBF"/>
  </w:style>
  <w:style w:type="character" w:customStyle="1" w:styleId="c5">
    <w:name w:val="c5"/>
    <w:basedOn w:val="a0"/>
    <w:rsid w:val="00F35DBF"/>
  </w:style>
  <w:style w:type="character" w:customStyle="1" w:styleId="c7">
    <w:name w:val="c7"/>
    <w:basedOn w:val="a0"/>
    <w:rsid w:val="00F35DBF"/>
  </w:style>
  <w:style w:type="paragraph" w:customStyle="1" w:styleId="c9">
    <w:name w:val="c9"/>
    <w:basedOn w:val="a"/>
    <w:rsid w:val="00F3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35DBF"/>
  </w:style>
  <w:style w:type="character" w:customStyle="1" w:styleId="c10">
    <w:name w:val="c10"/>
    <w:basedOn w:val="a0"/>
    <w:rsid w:val="00F35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User4</cp:lastModifiedBy>
  <cp:revision>4</cp:revision>
  <dcterms:created xsi:type="dcterms:W3CDTF">2022-10-10T17:14:00Z</dcterms:created>
  <dcterms:modified xsi:type="dcterms:W3CDTF">2022-10-10T18:38:00Z</dcterms:modified>
</cp:coreProperties>
</file>